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F52" w:rsidRPr="00CD3380" w:rsidRDefault="00CD3380" w:rsidP="00CD3380">
      <w:pPr>
        <w:pStyle w:val="Title"/>
        <w:jc w:val="center"/>
        <w:rPr>
          <w:b/>
          <w:sz w:val="40"/>
        </w:rPr>
      </w:pPr>
      <w:r w:rsidRPr="00CD3380">
        <w:rPr>
          <w:b/>
          <w:sz w:val="40"/>
        </w:rPr>
        <w:t>Memory Addressing Modes</w:t>
      </w:r>
    </w:p>
    <w:p w:rsidR="00CD3380" w:rsidRPr="00CD3380" w:rsidRDefault="00CD3380" w:rsidP="00CD3380">
      <w:pPr>
        <w:rPr>
          <w:rFonts w:ascii="Verdana" w:hAnsi="Verdana"/>
          <w:b/>
        </w:rPr>
      </w:pPr>
      <w:r w:rsidRPr="00CD3380">
        <w:rPr>
          <w:rFonts w:ascii="Verdana" w:hAnsi="Verdana"/>
          <w:b/>
        </w:rPr>
        <w:t>What is Addressing Modes?</w:t>
      </w:r>
    </w:p>
    <w:p w:rsidR="00CD3380" w:rsidRDefault="00CD3380" w:rsidP="00CD3380">
      <w:pPr>
        <w:rPr>
          <w:rFonts w:ascii="Verdana" w:hAnsi="Verdana"/>
          <w:sz w:val="20"/>
        </w:rPr>
      </w:pPr>
      <w:r>
        <w:rPr>
          <w:rFonts w:ascii="Verdana" w:hAnsi="Verdana"/>
          <w:b/>
          <w:sz w:val="20"/>
        </w:rPr>
        <w:tab/>
      </w:r>
      <w:r>
        <w:rPr>
          <w:rFonts w:ascii="Verdana" w:hAnsi="Verdana"/>
          <w:sz w:val="20"/>
        </w:rPr>
        <w:t>Addressing modes are various techniques to specify the data for the instruction to be carried by the memory of computer. They are used in various computer architectures. The implementation of these addressing modes is done at the lower level; and it is managed by the operating system.</w:t>
      </w:r>
    </w:p>
    <w:p w:rsidR="00CD3380" w:rsidRPr="00CD3380" w:rsidRDefault="00CD3380" w:rsidP="00CD3380">
      <w:pPr>
        <w:rPr>
          <w:rFonts w:ascii="Verdana" w:hAnsi="Verdana"/>
          <w:b/>
        </w:rPr>
      </w:pPr>
      <w:r w:rsidRPr="00CD3380">
        <w:rPr>
          <w:rFonts w:ascii="Verdana" w:hAnsi="Verdana"/>
          <w:b/>
        </w:rPr>
        <w:t>Types of operands used in Instruction</w:t>
      </w:r>
    </w:p>
    <w:p w:rsidR="00CD3380" w:rsidRDefault="00CD3380" w:rsidP="00CD3380">
      <w:pPr>
        <w:spacing w:after="0"/>
        <w:rPr>
          <w:rFonts w:ascii="Verdana" w:hAnsi="Verdana"/>
          <w:sz w:val="20"/>
        </w:rPr>
      </w:pPr>
      <w:r w:rsidRPr="00CD3380">
        <w:rPr>
          <w:rFonts w:ascii="Verdana" w:hAnsi="Verdana"/>
          <w:b/>
          <w:sz w:val="20"/>
        </w:rPr>
        <w:t>Immediate Constant</w:t>
      </w:r>
      <w:r>
        <w:rPr>
          <w:rFonts w:ascii="Verdana" w:hAnsi="Verdana"/>
          <w:sz w:val="20"/>
        </w:rPr>
        <w:t xml:space="preserve"> (constant integer of 8</w:t>
      </w:r>
      <w:proofErr w:type="gramStart"/>
      <w:r>
        <w:rPr>
          <w:rFonts w:ascii="Verdana" w:hAnsi="Verdana"/>
          <w:sz w:val="20"/>
        </w:rPr>
        <w:t>,16</w:t>
      </w:r>
      <w:proofErr w:type="gramEnd"/>
      <w:r>
        <w:rPr>
          <w:rFonts w:ascii="Verdana" w:hAnsi="Verdana"/>
          <w:sz w:val="20"/>
        </w:rPr>
        <w:t xml:space="preserve"> or 32 bits ,constant values stored in the instruction itself) </w:t>
      </w:r>
      <w:r w:rsidRPr="00CD3380">
        <w:rPr>
          <w:rFonts w:ascii="Verdana" w:hAnsi="Verdana"/>
          <w:b/>
          <w:sz w:val="20"/>
        </w:rPr>
        <w:t>Register</w:t>
      </w:r>
      <w:r>
        <w:rPr>
          <w:rFonts w:ascii="Verdana" w:hAnsi="Verdana"/>
          <w:sz w:val="20"/>
        </w:rPr>
        <w:t xml:space="preserve"> (name of register, register number is encoded with instruction)</w:t>
      </w:r>
      <w:r>
        <w:rPr>
          <w:rFonts w:ascii="Verdana" w:hAnsi="Verdana"/>
          <w:sz w:val="20"/>
        </w:rPr>
        <w:tab/>
      </w:r>
      <w:r>
        <w:rPr>
          <w:rFonts w:ascii="Verdana" w:hAnsi="Verdana"/>
          <w:sz w:val="20"/>
        </w:rPr>
        <w:tab/>
      </w:r>
      <w:r>
        <w:rPr>
          <w:rFonts w:ascii="Verdana" w:hAnsi="Verdana"/>
          <w:sz w:val="20"/>
        </w:rPr>
        <w:tab/>
      </w:r>
    </w:p>
    <w:p w:rsidR="00CD3380" w:rsidRDefault="00CD3380" w:rsidP="00CD3380">
      <w:pPr>
        <w:rPr>
          <w:rFonts w:ascii="Verdana" w:hAnsi="Verdana"/>
          <w:sz w:val="20"/>
        </w:rPr>
      </w:pPr>
      <w:r w:rsidRPr="00CD3380">
        <w:rPr>
          <w:rFonts w:ascii="Verdana" w:hAnsi="Verdana"/>
          <w:b/>
          <w:sz w:val="20"/>
        </w:rPr>
        <w:t>Memory</w:t>
      </w:r>
      <w:r>
        <w:rPr>
          <w:rFonts w:ascii="Verdana" w:hAnsi="Verdana"/>
          <w:sz w:val="20"/>
        </w:rPr>
        <w:t xml:space="preserve"> (reference to location in memory, memory address is encoded with in instruction, register holds the address of memory location)</w:t>
      </w:r>
    </w:p>
    <w:p w:rsidR="00CD3380" w:rsidRPr="00FC0676" w:rsidRDefault="00FC0676" w:rsidP="00CD3380">
      <w:pPr>
        <w:rPr>
          <w:rFonts w:ascii="Verdana" w:hAnsi="Verdana"/>
          <w:b/>
        </w:rPr>
      </w:pPr>
      <w:r w:rsidRPr="00FC0676">
        <w:rPr>
          <w:rFonts w:ascii="Verdana" w:hAnsi="Verdana"/>
          <w:b/>
        </w:rPr>
        <w:t>Types of addressing modes</w:t>
      </w:r>
    </w:p>
    <w:p w:rsidR="00CD3380" w:rsidRPr="00FC0676" w:rsidRDefault="00FC0676" w:rsidP="00FC0676">
      <w:pPr>
        <w:pStyle w:val="ListParagraph"/>
        <w:numPr>
          <w:ilvl w:val="0"/>
          <w:numId w:val="1"/>
        </w:numPr>
        <w:rPr>
          <w:rFonts w:ascii="Verdana" w:hAnsi="Verdana"/>
          <w:b/>
        </w:rPr>
      </w:pPr>
      <w:r w:rsidRPr="00FC0676">
        <w:rPr>
          <w:rFonts w:ascii="Verdana" w:hAnsi="Verdana"/>
          <w:b/>
        </w:rPr>
        <w:t xml:space="preserve">Direct </w:t>
      </w:r>
      <w:r>
        <w:rPr>
          <w:rFonts w:ascii="Verdana" w:hAnsi="Verdana"/>
          <w:b/>
        </w:rPr>
        <w:t>A</w:t>
      </w:r>
      <w:r w:rsidRPr="00FC0676">
        <w:rPr>
          <w:rFonts w:ascii="Verdana" w:hAnsi="Verdana"/>
          <w:b/>
        </w:rPr>
        <w:t xml:space="preserve">ddressing </w:t>
      </w:r>
      <w:r>
        <w:rPr>
          <w:rFonts w:ascii="Verdana" w:hAnsi="Verdana"/>
          <w:b/>
        </w:rPr>
        <w:t>M</w:t>
      </w:r>
      <w:r w:rsidRPr="00FC0676">
        <w:rPr>
          <w:rFonts w:ascii="Verdana" w:hAnsi="Verdana"/>
          <w:b/>
        </w:rPr>
        <w:t>ode</w:t>
      </w:r>
    </w:p>
    <w:p w:rsidR="00000000" w:rsidRDefault="00FC0676" w:rsidP="00FC0676">
      <w:pPr>
        <w:pStyle w:val="ListParagraph"/>
        <w:numPr>
          <w:ilvl w:val="0"/>
          <w:numId w:val="3"/>
        </w:numPr>
        <w:ind w:left="1260" w:hanging="540"/>
        <w:rPr>
          <w:rFonts w:ascii="Verdana" w:hAnsi="Verdana"/>
          <w:sz w:val="20"/>
        </w:rPr>
      </w:pPr>
      <w:r>
        <w:rPr>
          <w:rFonts w:ascii="Verdana" w:hAnsi="Verdana"/>
          <w:noProof/>
          <w:sz w:val="20"/>
        </w:rPr>
        <w:drawing>
          <wp:anchor distT="0" distB="0" distL="114300" distR="114300" simplePos="0" relativeHeight="251658240" behindDoc="0" locked="0" layoutInCell="1" allowOverlap="1">
            <wp:simplePos x="0" y="0"/>
            <wp:positionH relativeFrom="column">
              <wp:posOffset>4038600</wp:posOffset>
            </wp:positionH>
            <wp:positionV relativeFrom="paragraph">
              <wp:posOffset>18415</wp:posOffset>
            </wp:positionV>
            <wp:extent cx="2571750" cy="1625600"/>
            <wp:effectExtent l="1905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grayscl/>
                    </a:blip>
                    <a:srcRect/>
                    <a:stretch>
                      <a:fillRect/>
                    </a:stretch>
                  </pic:blipFill>
                  <pic:spPr bwMode="auto">
                    <a:xfrm>
                      <a:off x="0" y="0"/>
                      <a:ext cx="2571750" cy="1625600"/>
                    </a:xfrm>
                    <a:prstGeom prst="rect">
                      <a:avLst/>
                    </a:prstGeom>
                    <a:noFill/>
                    <a:ln w="9525">
                      <a:noFill/>
                      <a:miter lim="800000"/>
                      <a:headEnd/>
                      <a:tailEnd/>
                    </a:ln>
                  </pic:spPr>
                </pic:pic>
              </a:graphicData>
            </a:graphic>
          </wp:anchor>
        </w:drawing>
      </w:r>
      <w:r w:rsidR="005F0748" w:rsidRPr="00FC0676">
        <w:rPr>
          <w:rFonts w:ascii="Verdana" w:hAnsi="Verdana"/>
          <w:sz w:val="20"/>
        </w:rPr>
        <w:t>Address field contains address of operand</w:t>
      </w:r>
      <w:r>
        <w:rPr>
          <w:rFonts w:ascii="Verdana" w:hAnsi="Verdana"/>
          <w:sz w:val="20"/>
        </w:rPr>
        <w:t xml:space="preserve"> in the instruction</w:t>
      </w:r>
    </w:p>
    <w:p w:rsidR="00FC0676" w:rsidRPr="00FC0676" w:rsidRDefault="00FC0676" w:rsidP="00FC0676">
      <w:pPr>
        <w:pStyle w:val="ListParagraph"/>
        <w:numPr>
          <w:ilvl w:val="0"/>
          <w:numId w:val="3"/>
        </w:numPr>
        <w:ind w:left="1260" w:hanging="540"/>
        <w:rPr>
          <w:rFonts w:ascii="Verdana" w:hAnsi="Verdana"/>
          <w:sz w:val="20"/>
        </w:rPr>
      </w:pPr>
      <w:r>
        <w:rPr>
          <w:rFonts w:ascii="Verdana" w:hAnsi="Verdana"/>
          <w:sz w:val="20"/>
        </w:rPr>
        <w:t>Effective Address (EA) = Address field (A)</w:t>
      </w:r>
    </w:p>
    <w:p w:rsidR="00000000" w:rsidRPr="00FC0676" w:rsidRDefault="005F0748" w:rsidP="00FC0676">
      <w:pPr>
        <w:pStyle w:val="ListParagraph"/>
        <w:numPr>
          <w:ilvl w:val="0"/>
          <w:numId w:val="3"/>
        </w:numPr>
        <w:ind w:left="1260" w:hanging="540"/>
        <w:rPr>
          <w:rFonts w:ascii="Verdana" w:hAnsi="Verdana"/>
          <w:sz w:val="20"/>
        </w:rPr>
      </w:pPr>
      <w:r w:rsidRPr="00FC0676">
        <w:rPr>
          <w:rFonts w:ascii="Verdana" w:hAnsi="Verdana"/>
          <w:sz w:val="20"/>
        </w:rPr>
        <w:t>e.g.  ADD A</w:t>
      </w:r>
    </w:p>
    <w:p w:rsidR="00000000" w:rsidRPr="00FC0676" w:rsidRDefault="005F0748" w:rsidP="00FC0676">
      <w:pPr>
        <w:pStyle w:val="ListParagraph"/>
        <w:numPr>
          <w:ilvl w:val="1"/>
          <w:numId w:val="3"/>
        </w:numPr>
        <w:ind w:left="1800" w:hanging="540"/>
        <w:rPr>
          <w:rFonts w:ascii="Verdana" w:hAnsi="Verdana"/>
          <w:sz w:val="20"/>
        </w:rPr>
      </w:pPr>
      <w:r w:rsidRPr="00FC0676">
        <w:rPr>
          <w:rFonts w:ascii="Verdana" w:hAnsi="Verdana"/>
          <w:sz w:val="20"/>
        </w:rPr>
        <w:t>Add contents of cell A to accumulator</w:t>
      </w:r>
    </w:p>
    <w:p w:rsidR="00000000" w:rsidRPr="00FC0676" w:rsidRDefault="005F0748" w:rsidP="00FC0676">
      <w:pPr>
        <w:pStyle w:val="ListParagraph"/>
        <w:numPr>
          <w:ilvl w:val="1"/>
          <w:numId w:val="3"/>
        </w:numPr>
        <w:ind w:left="1800" w:hanging="540"/>
        <w:rPr>
          <w:rFonts w:ascii="Verdana" w:hAnsi="Verdana"/>
          <w:sz w:val="20"/>
        </w:rPr>
      </w:pPr>
      <w:r w:rsidRPr="00FC0676">
        <w:rPr>
          <w:rFonts w:ascii="Verdana" w:hAnsi="Verdana"/>
          <w:sz w:val="20"/>
        </w:rPr>
        <w:t>Look in memory at address A for operand</w:t>
      </w:r>
    </w:p>
    <w:p w:rsidR="00000000" w:rsidRPr="00FC0676" w:rsidRDefault="005F0748" w:rsidP="00FC0676">
      <w:pPr>
        <w:pStyle w:val="ListParagraph"/>
        <w:numPr>
          <w:ilvl w:val="0"/>
          <w:numId w:val="3"/>
        </w:numPr>
        <w:ind w:left="1260" w:hanging="540"/>
        <w:rPr>
          <w:rFonts w:ascii="Verdana" w:hAnsi="Verdana"/>
          <w:sz w:val="20"/>
        </w:rPr>
      </w:pPr>
      <w:r w:rsidRPr="00FC0676">
        <w:rPr>
          <w:rFonts w:ascii="Verdana" w:hAnsi="Verdana"/>
          <w:sz w:val="20"/>
        </w:rPr>
        <w:t>Single memory reference to access data</w:t>
      </w:r>
    </w:p>
    <w:p w:rsidR="00000000" w:rsidRPr="00FC0676" w:rsidRDefault="005F0748" w:rsidP="00FC0676">
      <w:pPr>
        <w:pStyle w:val="ListParagraph"/>
        <w:numPr>
          <w:ilvl w:val="0"/>
          <w:numId w:val="3"/>
        </w:numPr>
        <w:ind w:left="1260" w:hanging="540"/>
        <w:rPr>
          <w:rFonts w:ascii="Verdana" w:hAnsi="Verdana"/>
          <w:sz w:val="20"/>
        </w:rPr>
      </w:pPr>
      <w:r w:rsidRPr="00FC0676">
        <w:rPr>
          <w:rFonts w:ascii="Verdana" w:hAnsi="Verdana"/>
          <w:sz w:val="20"/>
        </w:rPr>
        <w:t>No additional calculations to work out effective address</w:t>
      </w:r>
    </w:p>
    <w:p w:rsidR="00FC0676" w:rsidRDefault="005F0748" w:rsidP="00FC0676">
      <w:pPr>
        <w:pStyle w:val="ListParagraph"/>
        <w:numPr>
          <w:ilvl w:val="0"/>
          <w:numId w:val="3"/>
        </w:numPr>
        <w:ind w:left="1260" w:hanging="540"/>
        <w:rPr>
          <w:rFonts w:ascii="Verdana" w:hAnsi="Verdana"/>
          <w:sz w:val="20"/>
        </w:rPr>
      </w:pPr>
      <w:r w:rsidRPr="00FC0676">
        <w:rPr>
          <w:rFonts w:ascii="Verdana" w:hAnsi="Verdana"/>
          <w:sz w:val="20"/>
        </w:rPr>
        <w:t>Limited address space</w:t>
      </w:r>
    </w:p>
    <w:p w:rsidR="00FC0676" w:rsidRPr="00FC0676" w:rsidRDefault="00FC0676" w:rsidP="00FC0676">
      <w:pPr>
        <w:pStyle w:val="ListParagraph"/>
        <w:ind w:left="1260"/>
        <w:rPr>
          <w:rFonts w:ascii="Verdana" w:hAnsi="Verdana"/>
          <w:sz w:val="20"/>
        </w:rPr>
      </w:pPr>
    </w:p>
    <w:p w:rsidR="00FC0676" w:rsidRDefault="00FC0676" w:rsidP="00FC0676">
      <w:pPr>
        <w:pStyle w:val="ListParagraph"/>
        <w:numPr>
          <w:ilvl w:val="0"/>
          <w:numId w:val="1"/>
        </w:numPr>
        <w:rPr>
          <w:rFonts w:ascii="Verdana" w:hAnsi="Verdana"/>
          <w:b/>
        </w:rPr>
      </w:pPr>
      <w:r>
        <w:rPr>
          <w:rFonts w:ascii="Verdana" w:hAnsi="Verdana"/>
          <w:b/>
        </w:rPr>
        <w:t xml:space="preserve">Register Addressing Mode </w:t>
      </w:r>
    </w:p>
    <w:p w:rsidR="00000000" w:rsidRPr="00FC0676" w:rsidRDefault="005F0748" w:rsidP="00FC0676">
      <w:pPr>
        <w:pStyle w:val="ListParagraph"/>
        <w:numPr>
          <w:ilvl w:val="0"/>
          <w:numId w:val="5"/>
        </w:numPr>
        <w:ind w:left="1260" w:hanging="540"/>
        <w:rPr>
          <w:rFonts w:ascii="Verdana" w:hAnsi="Verdana"/>
          <w:sz w:val="20"/>
        </w:rPr>
      </w:pPr>
      <w:r w:rsidRPr="00FC0676">
        <w:rPr>
          <w:rFonts w:ascii="Verdana" w:hAnsi="Verdana"/>
          <w:sz w:val="20"/>
        </w:rPr>
        <w:t>Operand is held in register named in address filed</w:t>
      </w:r>
    </w:p>
    <w:p w:rsidR="00000000" w:rsidRDefault="005F0748" w:rsidP="00FC0676">
      <w:pPr>
        <w:pStyle w:val="ListParagraph"/>
        <w:numPr>
          <w:ilvl w:val="0"/>
          <w:numId w:val="5"/>
        </w:numPr>
        <w:ind w:left="1260" w:hanging="540"/>
        <w:rPr>
          <w:rFonts w:ascii="Verdana" w:hAnsi="Verdana"/>
          <w:sz w:val="20"/>
        </w:rPr>
      </w:pPr>
      <w:r w:rsidRPr="00FC0676">
        <w:rPr>
          <w:rFonts w:ascii="Verdana" w:hAnsi="Verdana"/>
          <w:sz w:val="20"/>
        </w:rPr>
        <w:t>EA = R</w:t>
      </w:r>
    </w:p>
    <w:p w:rsidR="00B15721" w:rsidRDefault="00B15721" w:rsidP="00FC0676">
      <w:pPr>
        <w:pStyle w:val="ListParagraph"/>
        <w:numPr>
          <w:ilvl w:val="0"/>
          <w:numId w:val="5"/>
        </w:numPr>
        <w:ind w:left="1260" w:hanging="540"/>
        <w:rPr>
          <w:rFonts w:ascii="Verdana" w:hAnsi="Verdana"/>
          <w:sz w:val="20"/>
        </w:rPr>
      </w:pPr>
      <w:r>
        <w:rPr>
          <w:rFonts w:ascii="Verdana" w:hAnsi="Verdana"/>
          <w:sz w:val="20"/>
        </w:rPr>
        <w:t>e.g. MOV A, B</w:t>
      </w:r>
    </w:p>
    <w:p w:rsidR="00B15721" w:rsidRPr="00B15721" w:rsidRDefault="00B15721" w:rsidP="00B15721">
      <w:pPr>
        <w:pStyle w:val="ListParagraph"/>
        <w:numPr>
          <w:ilvl w:val="1"/>
          <w:numId w:val="3"/>
        </w:numPr>
        <w:ind w:left="1800" w:hanging="540"/>
        <w:rPr>
          <w:rFonts w:ascii="Verdana" w:hAnsi="Verdana"/>
          <w:sz w:val="20"/>
        </w:rPr>
      </w:pPr>
      <w:r>
        <w:rPr>
          <w:rFonts w:ascii="Verdana" w:hAnsi="Verdana"/>
          <w:sz w:val="20"/>
        </w:rPr>
        <w:t xml:space="preserve"> Move the content of Register B to Register A</w:t>
      </w:r>
    </w:p>
    <w:p w:rsidR="00000000" w:rsidRPr="00FC0676" w:rsidRDefault="00B15721" w:rsidP="00FC0676">
      <w:pPr>
        <w:pStyle w:val="ListParagraph"/>
        <w:numPr>
          <w:ilvl w:val="0"/>
          <w:numId w:val="5"/>
        </w:numPr>
        <w:ind w:left="1260" w:hanging="540"/>
        <w:rPr>
          <w:rFonts w:ascii="Verdana" w:hAnsi="Verdana"/>
          <w:sz w:val="20"/>
        </w:rPr>
      </w:pPr>
      <w:r>
        <w:rPr>
          <w:rFonts w:ascii="Verdana" w:hAnsi="Verdana"/>
          <w:noProof/>
          <w:sz w:val="20"/>
        </w:rPr>
        <w:drawing>
          <wp:anchor distT="0" distB="0" distL="114300" distR="114300" simplePos="0" relativeHeight="251659264" behindDoc="0" locked="0" layoutInCell="1" allowOverlap="1">
            <wp:simplePos x="0" y="0"/>
            <wp:positionH relativeFrom="column">
              <wp:posOffset>3590925</wp:posOffset>
            </wp:positionH>
            <wp:positionV relativeFrom="paragraph">
              <wp:posOffset>117475</wp:posOffset>
            </wp:positionV>
            <wp:extent cx="2914650" cy="1857375"/>
            <wp:effectExtent l="1905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grayscl/>
                    </a:blip>
                    <a:srcRect/>
                    <a:stretch>
                      <a:fillRect/>
                    </a:stretch>
                  </pic:blipFill>
                  <pic:spPr bwMode="auto">
                    <a:xfrm>
                      <a:off x="0" y="0"/>
                      <a:ext cx="2914650" cy="1857375"/>
                    </a:xfrm>
                    <a:prstGeom prst="rect">
                      <a:avLst/>
                    </a:prstGeom>
                    <a:noFill/>
                    <a:ln w="9525">
                      <a:noFill/>
                      <a:miter lim="800000"/>
                      <a:headEnd/>
                      <a:tailEnd/>
                    </a:ln>
                  </pic:spPr>
                </pic:pic>
              </a:graphicData>
            </a:graphic>
          </wp:anchor>
        </w:drawing>
      </w:r>
      <w:r w:rsidR="005F0748" w:rsidRPr="00FC0676">
        <w:rPr>
          <w:rFonts w:ascii="Verdana" w:hAnsi="Verdana"/>
          <w:sz w:val="20"/>
        </w:rPr>
        <w:t>Limited number of registers</w:t>
      </w:r>
    </w:p>
    <w:p w:rsidR="00000000" w:rsidRPr="00FC0676" w:rsidRDefault="005F0748" w:rsidP="00FC0676">
      <w:pPr>
        <w:pStyle w:val="ListParagraph"/>
        <w:numPr>
          <w:ilvl w:val="0"/>
          <w:numId w:val="5"/>
        </w:numPr>
        <w:ind w:left="1260" w:hanging="540"/>
        <w:rPr>
          <w:rFonts w:ascii="Verdana" w:hAnsi="Verdana"/>
          <w:sz w:val="20"/>
        </w:rPr>
      </w:pPr>
      <w:r w:rsidRPr="00FC0676">
        <w:rPr>
          <w:rFonts w:ascii="Verdana" w:hAnsi="Verdana"/>
          <w:sz w:val="20"/>
        </w:rPr>
        <w:t xml:space="preserve">Very small address field needed </w:t>
      </w:r>
    </w:p>
    <w:p w:rsidR="00000000" w:rsidRPr="00FC0676" w:rsidRDefault="005F0748" w:rsidP="00FC0676">
      <w:pPr>
        <w:pStyle w:val="ListParagraph"/>
        <w:numPr>
          <w:ilvl w:val="1"/>
          <w:numId w:val="5"/>
        </w:numPr>
        <w:ind w:left="1800" w:hanging="540"/>
        <w:rPr>
          <w:rFonts w:ascii="Verdana" w:hAnsi="Verdana"/>
          <w:sz w:val="20"/>
        </w:rPr>
      </w:pPr>
      <w:r w:rsidRPr="00FC0676">
        <w:rPr>
          <w:rFonts w:ascii="Verdana" w:hAnsi="Verdana"/>
          <w:sz w:val="20"/>
        </w:rPr>
        <w:t>Shorter instructions</w:t>
      </w:r>
    </w:p>
    <w:p w:rsidR="00000000" w:rsidRPr="00FC0676" w:rsidRDefault="005F0748" w:rsidP="00FC0676">
      <w:pPr>
        <w:pStyle w:val="ListParagraph"/>
        <w:numPr>
          <w:ilvl w:val="1"/>
          <w:numId w:val="5"/>
        </w:numPr>
        <w:ind w:left="1800" w:hanging="540"/>
        <w:rPr>
          <w:rFonts w:ascii="Verdana" w:hAnsi="Verdana"/>
          <w:sz w:val="20"/>
        </w:rPr>
      </w:pPr>
      <w:r w:rsidRPr="00FC0676">
        <w:rPr>
          <w:rFonts w:ascii="Verdana" w:hAnsi="Verdana"/>
          <w:sz w:val="20"/>
        </w:rPr>
        <w:t>Faster instruction fetch</w:t>
      </w:r>
    </w:p>
    <w:p w:rsidR="00000000" w:rsidRPr="00FC0676" w:rsidRDefault="005F0748" w:rsidP="00FC0676">
      <w:pPr>
        <w:pStyle w:val="ListParagraph"/>
        <w:numPr>
          <w:ilvl w:val="0"/>
          <w:numId w:val="5"/>
        </w:numPr>
        <w:ind w:left="1260" w:hanging="540"/>
        <w:rPr>
          <w:rFonts w:ascii="Verdana" w:hAnsi="Verdana"/>
          <w:sz w:val="20"/>
        </w:rPr>
      </w:pPr>
      <w:r w:rsidRPr="00FC0676">
        <w:rPr>
          <w:rFonts w:ascii="Verdana" w:hAnsi="Verdana"/>
          <w:sz w:val="20"/>
        </w:rPr>
        <w:t>No memory access</w:t>
      </w:r>
    </w:p>
    <w:p w:rsidR="00000000" w:rsidRPr="00FC0676" w:rsidRDefault="005F0748" w:rsidP="00FC0676">
      <w:pPr>
        <w:pStyle w:val="ListParagraph"/>
        <w:numPr>
          <w:ilvl w:val="0"/>
          <w:numId w:val="5"/>
        </w:numPr>
        <w:ind w:left="1260" w:hanging="540"/>
        <w:rPr>
          <w:rFonts w:ascii="Verdana" w:hAnsi="Verdana"/>
          <w:sz w:val="20"/>
        </w:rPr>
      </w:pPr>
      <w:r w:rsidRPr="00FC0676">
        <w:rPr>
          <w:rFonts w:ascii="Verdana" w:hAnsi="Verdana"/>
          <w:sz w:val="20"/>
        </w:rPr>
        <w:t>Very fast execution</w:t>
      </w:r>
    </w:p>
    <w:p w:rsidR="00000000" w:rsidRPr="00FC0676" w:rsidRDefault="005F0748" w:rsidP="00FC0676">
      <w:pPr>
        <w:pStyle w:val="ListParagraph"/>
        <w:numPr>
          <w:ilvl w:val="0"/>
          <w:numId w:val="5"/>
        </w:numPr>
        <w:ind w:left="1260" w:hanging="540"/>
        <w:rPr>
          <w:rFonts w:ascii="Verdana" w:hAnsi="Verdana"/>
          <w:sz w:val="20"/>
        </w:rPr>
      </w:pPr>
      <w:r w:rsidRPr="00FC0676">
        <w:rPr>
          <w:rFonts w:ascii="Verdana" w:hAnsi="Verdana"/>
          <w:sz w:val="20"/>
        </w:rPr>
        <w:t xml:space="preserve">Very </w:t>
      </w:r>
      <w:r w:rsidRPr="00FC0676">
        <w:rPr>
          <w:rFonts w:ascii="Verdana" w:hAnsi="Verdana"/>
          <w:sz w:val="20"/>
        </w:rPr>
        <w:t>limited address space</w:t>
      </w:r>
    </w:p>
    <w:p w:rsidR="00000000" w:rsidRPr="00FC0676" w:rsidRDefault="005F0748" w:rsidP="00FC0676">
      <w:pPr>
        <w:pStyle w:val="ListParagraph"/>
        <w:numPr>
          <w:ilvl w:val="0"/>
          <w:numId w:val="5"/>
        </w:numPr>
        <w:ind w:left="1260" w:hanging="540"/>
        <w:rPr>
          <w:rFonts w:ascii="Verdana" w:hAnsi="Verdana"/>
          <w:sz w:val="20"/>
        </w:rPr>
      </w:pPr>
      <w:r w:rsidRPr="00FC0676">
        <w:rPr>
          <w:rFonts w:ascii="Verdana" w:hAnsi="Verdana"/>
          <w:sz w:val="20"/>
        </w:rPr>
        <w:t>Multiple registers helps performance</w:t>
      </w:r>
    </w:p>
    <w:p w:rsidR="00000000" w:rsidRPr="00FC0676" w:rsidRDefault="005F0748" w:rsidP="00FC0676">
      <w:pPr>
        <w:pStyle w:val="ListParagraph"/>
        <w:numPr>
          <w:ilvl w:val="1"/>
          <w:numId w:val="5"/>
        </w:numPr>
        <w:ind w:left="1800" w:hanging="540"/>
        <w:rPr>
          <w:rFonts w:ascii="Verdana" w:hAnsi="Verdana"/>
          <w:sz w:val="20"/>
        </w:rPr>
      </w:pPr>
      <w:r w:rsidRPr="00FC0676">
        <w:rPr>
          <w:rFonts w:ascii="Verdana" w:hAnsi="Verdana"/>
          <w:sz w:val="20"/>
        </w:rPr>
        <w:t>Requires good assembly programming or compiler writing</w:t>
      </w:r>
    </w:p>
    <w:p w:rsidR="00000000" w:rsidRPr="00FC0676" w:rsidRDefault="005F0748" w:rsidP="00FC0676">
      <w:pPr>
        <w:pStyle w:val="ListParagraph"/>
        <w:numPr>
          <w:ilvl w:val="1"/>
          <w:numId w:val="5"/>
        </w:numPr>
        <w:ind w:left="1800" w:hanging="540"/>
        <w:rPr>
          <w:rFonts w:ascii="Verdana" w:hAnsi="Verdana"/>
          <w:sz w:val="20"/>
        </w:rPr>
      </w:pPr>
      <w:r w:rsidRPr="00FC0676">
        <w:rPr>
          <w:rFonts w:ascii="Verdana" w:hAnsi="Verdana"/>
          <w:sz w:val="20"/>
        </w:rPr>
        <w:t xml:space="preserve">N.B. C programming </w:t>
      </w:r>
    </w:p>
    <w:p w:rsidR="00000000" w:rsidRPr="00FC0676" w:rsidRDefault="005F0748" w:rsidP="00FC0676">
      <w:pPr>
        <w:pStyle w:val="ListParagraph"/>
        <w:numPr>
          <w:ilvl w:val="2"/>
          <w:numId w:val="5"/>
        </w:numPr>
        <w:ind w:left="1260" w:hanging="540"/>
        <w:rPr>
          <w:rFonts w:ascii="Verdana" w:hAnsi="Verdana"/>
          <w:sz w:val="20"/>
        </w:rPr>
      </w:pPr>
      <w:r w:rsidRPr="00FC0676">
        <w:rPr>
          <w:rFonts w:ascii="Verdana" w:hAnsi="Verdana"/>
          <w:sz w:val="20"/>
        </w:rPr>
        <w:t xml:space="preserve">register </w:t>
      </w:r>
      <w:proofErr w:type="spellStart"/>
      <w:r w:rsidRPr="00FC0676">
        <w:rPr>
          <w:rFonts w:ascii="Verdana" w:hAnsi="Verdana"/>
          <w:sz w:val="20"/>
        </w:rPr>
        <w:t>int</w:t>
      </w:r>
      <w:proofErr w:type="spellEnd"/>
      <w:r w:rsidRPr="00FC0676">
        <w:rPr>
          <w:rFonts w:ascii="Verdana" w:hAnsi="Verdana"/>
          <w:sz w:val="20"/>
        </w:rPr>
        <w:t xml:space="preserve"> a;</w:t>
      </w:r>
    </w:p>
    <w:p w:rsidR="00000000" w:rsidRPr="00FC0676" w:rsidRDefault="005F0748" w:rsidP="00FC0676">
      <w:pPr>
        <w:pStyle w:val="ListParagraph"/>
        <w:numPr>
          <w:ilvl w:val="0"/>
          <w:numId w:val="5"/>
        </w:numPr>
        <w:ind w:left="1260" w:hanging="540"/>
        <w:rPr>
          <w:rFonts w:ascii="Verdana" w:hAnsi="Verdana"/>
          <w:sz w:val="20"/>
        </w:rPr>
      </w:pPr>
      <w:r w:rsidRPr="00FC0676">
        <w:rPr>
          <w:rFonts w:ascii="Verdana" w:hAnsi="Verdana"/>
          <w:sz w:val="20"/>
        </w:rPr>
        <w:t>c.f. Direct addressing</w:t>
      </w:r>
    </w:p>
    <w:p w:rsidR="00FC0676" w:rsidRPr="00FC0676" w:rsidRDefault="00FC0676" w:rsidP="00FC0676">
      <w:pPr>
        <w:pStyle w:val="ListParagraph"/>
        <w:ind w:left="1260" w:hanging="540"/>
        <w:rPr>
          <w:rFonts w:ascii="Verdana" w:hAnsi="Verdana"/>
          <w:sz w:val="20"/>
        </w:rPr>
      </w:pPr>
    </w:p>
    <w:p w:rsidR="00FC0676" w:rsidRDefault="005C3236" w:rsidP="00FC0676">
      <w:pPr>
        <w:pStyle w:val="ListParagraph"/>
        <w:numPr>
          <w:ilvl w:val="0"/>
          <w:numId w:val="1"/>
        </w:numPr>
        <w:rPr>
          <w:rFonts w:ascii="Verdana" w:hAnsi="Verdana"/>
          <w:b/>
        </w:rPr>
      </w:pPr>
      <w:r>
        <w:rPr>
          <w:rFonts w:ascii="Verdana" w:hAnsi="Verdana"/>
          <w:b/>
        </w:rPr>
        <w:t>Register Indirect Addressing Mode</w:t>
      </w:r>
    </w:p>
    <w:p w:rsidR="00000000" w:rsidRPr="00870D5B" w:rsidRDefault="005F0748" w:rsidP="00870D5B">
      <w:pPr>
        <w:pStyle w:val="ListParagraph"/>
        <w:numPr>
          <w:ilvl w:val="0"/>
          <w:numId w:val="13"/>
        </w:numPr>
        <w:ind w:left="1260" w:hanging="540"/>
        <w:rPr>
          <w:rFonts w:ascii="Verdana" w:hAnsi="Verdana"/>
          <w:sz w:val="20"/>
        </w:rPr>
      </w:pPr>
      <w:r w:rsidRPr="00870D5B">
        <w:rPr>
          <w:rFonts w:ascii="Verdana" w:hAnsi="Verdana"/>
          <w:sz w:val="20"/>
        </w:rPr>
        <w:t>Memory cell pointed to by address field contains the address of (pointer to) the operand</w:t>
      </w:r>
      <w:r w:rsidR="00411094" w:rsidRPr="00870D5B">
        <w:rPr>
          <w:rFonts w:ascii="Verdana" w:hAnsi="Verdana"/>
          <w:sz w:val="20"/>
        </w:rPr>
        <w:t xml:space="preserve"> which is a register</w:t>
      </w:r>
    </w:p>
    <w:p w:rsidR="00000000" w:rsidRPr="00870D5B" w:rsidRDefault="00870D5B" w:rsidP="00870D5B">
      <w:pPr>
        <w:pStyle w:val="ListParagraph"/>
        <w:numPr>
          <w:ilvl w:val="0"/>
          <w:numId w:val="13"/>
        </w:numPr>
        <w:ind w:left="1260" w:hanging="540"/>
        <w:rPr>
          <w:rFonts w:ascii="Verdana" w:hAnsi="Verdana"/>
          <w:sz w:val="20"/>
        </w:rPr>
      </w:pPr>
      <w:r>
        <w:rPr>
          <w:rFonts w:ascii="Verdana" w:hAnsi="Verdana"/>
          <w:noProof/>
          <w:sz w:val="20"/>
        </w:rPr>
        <w:lastRenderedPageBreak/>
        <w:drawing>
          <wp:anchor distT="0" distB="0" distL="114300" distR="114300" simplePos="0" relativeHeight="251660288" behindDoc="1" locked="0" layoutInCell="1" allowOverlap="1">
            <wp:simplePos x="0" y="0"/>
            <wp:positionH relativeFrom="column">
              <wp:posOffset>3305175</wp:posOffset>
            </wp:positionH>
            <wp:positionV relativeFrom="paragraph">
              <wp:posOffset>57150</wp:posOffset>
            </wp:positionV>
            <wp:extent cx="3438525" cy="1924050"/>
            <wp:effectExtent l="19050" t="0" r="9525" b="0"/>
            <wp:wrapTight wrapText="bothSides">
              <wp:wrapPolygon edited="0">
                <wp:start x="-120" y="0"/>
                <wp:lineTo x="-120" y="21386"/>
                <wp:lineTo x="21660" y="21386"/>
                <wp:lineTo x="21660" y="0"/>
                <wp:lineTo x="-12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grayscl/>
                    </a:blip>
                    <a:srcRect/>
                    <a:stretch>
                      <a:fillRect/>
                    </a:stretch>
                  </pic:blipFill>
                  <pic:spPr bwMode="auto">
                    <a:xfrm>
                      <a:off x="0" y="0"/>
                      <a:ext cx="3438525" cy="1924050"/>
                    </a:xfrm>
                    <a:prstGeom prst="rect">
                      <a:avLst/>
                    </a:prstGeom>
                    <a:noFill/>
                    <a:ln w="9525">
                      <a:noFill/>
                      <a:miter lim="800000"/>
                      <a:headEnd/>
                      <a:tailEnd/>
                    </a:ln>
                  </pic:spPr>
                </pic:pic>
              </a:graphicData>
            </a:graphic>
          </wp:anchor>
        </w:drawing>
      </w:r>
      <w:r w:rsidR="005F0748" w:rsidRPr="00870D5B">
        <w:rPr>
          <w:rFonts w:ascii="Verdana" w:hAnsi="Verdana"/>
          <w:sz w:val="20"/>
        </w:rPr>
        <w:t>EA = (R)</w:t>
      </w:r>
    </w:p>
    <w:p w:rsidR="00870D5B" w:rsidRPr="00870D5B" w:rsidRDefault="005E44EF" w:rsidP="00870D5B">
      <w:pPr>
        <w:pStyle w:val="ListParagraph"/>
        <w:numPr>
          <w:ilvl w:val="0"/>
          <w:numId w:val="13"/>
        </w:numPr>
        <w:ind w:left="1260" w:hanging="540"/>
        <w:rPr>
          <w:rFonts w:ascii="Verdana" w:hAnsi="Verdana"/>
          <w:sz w:val="20"/>
        </w:rPr>
      </w:pPr>
      <w:r w:rsidRPr="00870D5B">
        <w:rPr>
          <w:rFonts w:ascii="Verdana" w:hAnsi="Verdana"/>
          <w:sz w:val="20"/>
        </w:rPr>
        <w:t>e.</w:t>
      </w:r>
      <w:r w:rsidR="00B15721" w:rsidRPr="00870D5B">
        <w:rPr>
          <w:rFonts w:ascii="Verdana" w:hAnsi="Verdana"/>
          <w:sz w:val="20"/>
        </w:rPr>
        <w:t>g.</w:t>
      </w:r>
      <w:r w:rsidRPr="00870D5B">
        <w:rPr>
          <w:rFonts w:ascii="Verdana" w:hAnsi="Verdana"/>
          <w:sz w:val="20"/>
        </w:rPr>
        <w:t xml:space="preserve"> </w:t>
      </w:r>
      <w:r w:rsidR="00411094" w:rsidRPr="00870D5B">
        <w:rPr>
          <w:rFonts w:ascii="Verdana" w:hAnsi="Verdana"/>
          <w:color w:val="000000"/>
          <w:sz w:val="20"/>
          <w:szCs w:val="20"/>
          <w:shd w:val="clear" w:color="auto" w:fill="FFFFFF"/>
        </w:rPr>
        <w:t xml:space="preserve">LD Acc, </w:t>
      </w:r>
      <w:r w:rsidR="00870D5B" w:rsidRPr="00870D5B">
        <w:rPr>
          <w:rFonts w:ascii="Verdana" w:hAnsi="Verdana"/>
          <w:color w:val="000000"/>
          <w:sz w:val="20"/>
          <w:szCs w:val="20"/>
          <w:shd w:val="clear" w:color="auto" w:fill="FFFFFF"/>
        </w:rPr>
        <w:t>B</w:t>
      </w:r>
    </w:p>
    <w:p w:rsidR="00B15721" w:rsidRPr="005C3236" w:rsidRDefault="00411094" w:rsidP="00870D5B">
      <w:pPr>
        <w:pStyle w:val="ListParagraph"/>
        <w:numPr>
          <w:ilvl w:val="0"/>
          <w:numId w:val="8"/>
        </w:numPr>
        <w:ind w:left="1800" w:hanging="540"/>
        <w:rPr>
          <w:rFonts w:ascii="Verdana" w:hAnsi="Verdana"/>
          <w:sz w:val="20"/>
        </w:rPr>
      </w:pPr>
      <w:r>
        <w:rPr>
          <w:rFonts w:ascii="Verdana" w:hAnsi="Verdana"/>
          <w:color w:val="000000"/>
          <w:sz w:val="20"/>
          <w:szCs w:val="20"/>
          <w:shd w:val="clear" w:color="auto" w:fill="FFFFFF"/>
        </w:rPr>
        <w:t xml:space="preserve">Load the value stored in the memory location </w:t>
      </w:r>
      <w:r w:rsidR="00870D5B">
        <w:rPr>
          <w:rFonts w:ascii="Verdana" w:hAnsi="Verdana"/>
          <w:color w:val="000000"/>
          <w:sz w:val="20"/>
          <w:szCs w:val="20"/>
          <w:shd w:val="clear" w:color="auto" w:fill="FFFFFF"/>
        </w:rPr>
        <w:t xml:space="preserve">of register B </w:t>
      </w:r>
      <w:r>
        <w:rPr>
          <w:rFonts w:ascii="Verdana" w:hAnsi="Verdana"/>
          <w:color w:val="000000"/>
          <w:sz w:val="20"/>
          <w:szCs w:val="20"/>
          <w:shd w:val="clear" w:color="auto" w:fill="FFFFFF"/>
        </w:rPr>
        <w:t>to the accumulator</w:t>
      </w:r>
    </w:p>
    <w:p w:rsidR="00000000" w:rsidRPr="00870D5B" w:rsidRDefault="005F0748" w:rsidP="00870D5B">
      <w:pPr>
        <w:pStyle w:val="ListParagraph"/>
        <w:numPr>
          <w:ilvl w:val="0"/>
          <w:numId w:val="14"/>
        </w:numPr>
        <w:ind w:left="1260" w:hanging="540"/>
        <w:rPr>
          <w:rFonts w:ascii="Verdana" w:hAnsi="Verdana"/>
          <w:sz w:val="20"/>
        </w:rPr>
      </w:pPr>
      <w:r w:rsidRPr="00870D5B">
        <w:rPr>
          <w:rFonts w:ascii="Verdana" w:hAnsi="Verdana"/>
          <w:sz w:val="20"/>
        </w:rPr>
        <w:t>Operand is in memory cell pointed to by contents of register R</w:t>
      </w:r>
    </w:p>
    <w:p w:rsidR="00000000" w:rsidRPr="00870D5B" w:rsidRDefault="005F0748" w:rsidP="00870D5B">
      <w:pPr>
        <w:pStyle w:val="ListParagraph"/>
        <w:numPr>
          <w:ilvl w:val="0"/>
          <w:numId w:val="14"/>
        </w:numPr>
        <w:ind w:left="1260" w:hanging="540"/>
        <w:rPr>
          <w:rFonts w:ascii="Verdana" w:hAnsi="Verdana"/>
          <w:sz w:val="20"/>
        </w:rPr>
      </w:pPr>
      <w:r w:rsidRPr="00870D5B">
        <w:rPr>
          <w:rFonts w:ascii="Verdana" w:hAnsi="Verdana"/>
          <w:sz w:val="20"/>
        </w:rPr>
        <w:t>Large address space (2</w:t>
      </w:r>
      <w:r w:rsidRPr="00870D5B">
        <w:rPr>
          <w:rFonts w:ascii="Verdana" w:hAnsi="Verdana"/>
          <w:sz w:val="20"/>
          <w:vertAlign w:val="superscript"/>
        </w:rPr>
        <w:t>n</w:t>
      </w:r>
      <w:r w:rsidRPr="00870D5B">
        <w:rPr>
          <w:rFonts w:ascii="Verdana" w:hAnsi="Verdana"/>
          <w:sz w:val="20"/>
        </w:rPr>
        <w:t>)</w:t>
      </w:r>
    </w:p>
    <w:p w:rsidR="00000000" w:rsidRPr="00870D5B" w:rsidRDefault="005F0748" w:rsidP="00870D5B">
      <w:pPr>
        <w:pStyle w:val="ListParagraph"/>
        <w:numPr>
          <w:ilvl w:val="0"/>
          <w:numId w:val="14"/>
        </w:numPr>
        <w:ind w:left="1260" w:hanging="540"/>
        <w:rPr>
          <w:rFonts w:ascii="Verdana" w:hAnsi="Verdana"/>
          <w:sz w:val="20"/>
        </w:rPr>
      </w:pPr>
      <w:r w:rsidRPr="00870D5B">
        <w:rPr>
          <w:rFonts w:ascii="Verdana" w:hAnsi="Verdana"/>
          <w:sz w:val="20"/>
        </w:rPr>
        <w:t>One fewer memory access than indirect addressing</w:t>
      </w:r>
    </w:p>
    <w:p w:rsidR="005C3236" w:rsidRDefault="005C3236" w:rsidP="005C3236">
      <w:pPr>
        <w:pStyle w:val="ListParagraph"/>
        <w:rPr>
          <w:rFonts w:ascii="Verdana" w:hAnsi="Verdana"/>
          <w:b/>
        </w:rPr>
      </w:pPr>
    </w:p>
    <w:p w:rsidR="005C3236" w:rsidRDefault="005C3236" w:rsidP="00FC0676">
      <w:pPr>
        <w:pStyle w:val="ListParagraph"/>
        <w:numPr>
          <w:ilvl w:val="0"/>
          <w:numId w:val="1"/>
        </w:numPr>
        <w:rPr>
          <w:rFonts w:ascii="Verdana" w:hAnsi="Verdana"/>
          <w:b/>
        </w:rPr>
      </w:pPr>
      <w:r>
        <w:rPr>
          <w:rFonts w:ascii="Verdana" w:hAnsi="Verdana"/>
          <w:b/>
        </w:rPr>
        <w:t>Immediate Addressing Mode</w:t>
      </w:r>
    </w:p>
    <w:p w:rsidR="00000000" w:rsidRPr="005C3236" w:rsidRDefault="005F0748" w:rsidP="005C3236">
      <w:pPr>
        <w:pStyle w:val="ListParagraph"/>
        <w:numPr>
          <w:ilvl w:val="0"/>
          <w:numId w:val="10"/>
        </w:numPr>
        <w:ind w:left="1350" w:hanging="630"/>
        <w:rPr>
          <w:rFonts w:ascii="Verdana" w:hAnsi="Verdana"/>
          <w:sz w:val="20"/>
        </w:rPr>
      </w:pPr>
      <w:r w:rsidRPr="005C3236">
        <w:rPr>
          <w:rFonts w:ascii="Verdana" w:hAnsi="Verdana"/>
          <w:sz w:val="20"/>
        </w:rPr>
        <w:t>Operand is part of instruction</w:t>
      </w:r>
    </w:p>
    <w:p w:rsidR="00000000" w:rsidRPr="005C3236" w:rsidRDefault="005C3236" w:rsidP="005C3236">
      <w:pPr>
        <w:pStyle w:val="ListParagraph"/>
        <w:numPr>
          <w:ilvl w:val="0"/>
          <w:numId w:val="10"/>
        </w:numPr>
        <w:ind w:left="1350" w:hanging="630"/>
        <w:rPr>
          <w:rFonts w:ascii="Verdana" w:hAnsi="Verdana"/>
          <w:sz w:val="20"/>
        </w:rPr>
      </w:pPr>
      <w:r>
        <w:rPr>
          <w:rFonts w:ascii="Verdana" w:hAnsi="Verdana"/>
          <w:noProof/>
          <w:sz w:val="20"/>
        </w:rPr>
        <w:drawing>
          <wp:anchor distT="0" distB="0" distL="114300" distR="114300" simplePos="0" relativeHeight="251661312" behindDoc="0" locked="0" layoutInCell="1" allowOverlap="1">
            <wp:simplePos x="0" y="0"/>
            <wp:positionH relativeFrom="column">
              <wp:posOffset>3419475</wp:posOffset>
            </wp:positionH>
            <wp:positionV relativeFrom="paragraph">
              <wp:posOffset>73660</wp:posOffset>
            </wp:positionV>
            <wp:extent cx="2781300" cy="647700"/>
            <wp:effectExtent l="1905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grayscl/>
                    </a:blip>
                    <a:srcRect/>
                    <a:stretch>
                      <a:fillRect/>
                    </a:stretch>
                  </pic:blipFill>
                  <pic:spPr bwMode="auto">
                    <a:xfrm>
                      <a:off x="0" y="0"/>
                      <a:ext cx="2781300" cy="647700"/>
                    </a:xfrm>
                    <a:prstGeom prst="rect">
                      <a:avLst/>
                    </a:prstGeom>
                    <a:noFill/>
                    <a:ln w="9525">
                      <a:noFill/>
                      <a:miter lim="800000"/>
                      <a:headEnd/>
                      <a:tailEnd/>
                    </a:ln>
                  </pic:spPr>
                </pic:pic>
              </a:graphicData>
            </a:graphic>
          </wp:anchor>
        </w:drawing>
      </w:r>
      <w:r w:rsidR="005F0748" w:rsidRPr="005C3236">
        <w:rPr>
          <w:rFonts w:ascii="Verdana" w:hAnsi="Verdana"/>
          <w:sz w:val="20"/>
        </w:rPr>
        <w:t>Operand = address field</w:t>
      </w:r>
    </w:p>
    <w:p w:rsidR="00000000" w:rsidRPr="005C3236" w:rsidRDefault="005F0748" w:rsidP="005C3236">
      <w:pPr>
        <w:pStyle w:val="ListParagraph"/>
        <w:numPr>
          <w:ilvl w:val="0"/>
          <w:numId w:val="10"/>
        </w:numPr>
        <w:ind w:left="1350" w:hanging="630"/>
        <w:rPr>
          <w:rFonts w:ascii="Verdana" w:hAnsi="Verdana"/>
          <w:sz w:val="20"/>
        </w:rPr>
      </w:pPr>
      <w:r w:rsidRPr="005C3236">
        <w:rPr>
          <w:rFonts w:ascii="Verdana" w:hAnsi="Verdana"/>
          <w:sz w:val="20"/>
        </w:rPr>
        <w:t>e.g. ADD 5</w:t>
      </w:r>
    </w:p>
    <w:p w:rsidR="00000000" w:rsidRPr="005C3236" w:rsidRDefault="005F0748" w:rsidP="005C3236">
      <w:pPr>
        <w:pStyle w:val="ListParagraph"/>
        <w:numPr>
          <w:ilvl w:val="1"/>
          <w:numId w:val="10"/>
        </w:numPr>
        <w:ind w:left="1800" w:hanging="540"/>
        <w:rPr>
          <w:rFonts w:ascii="Verdana" w:hAnsi="Verdana"/>
          <w:sz w:val="20"/>
        </w:rPr>
      </w:pPr>
      <w:r w:rsidRPr="005C3236">
        <w:rPr>
          <w:rFonts w:ascii="Verdana" w:hAnsi="Verdana"/>
          <w:sz w:val="20"/>
        </w:rPr>
        <w:t>Add 5 to contents of accumulator</w:t>
      </w:r>
    </w:p>
    <w:p w:rsidR="00000000" w:rsidRPr="005C3236" w:rsidRDefault="005F0748" w:rsidP="005C3236">
      <w:pPr>
        <w:pStyle w:val="ListParagraph"/>
        <w:numPr>
          <w:ilvl w:val="1"/>
          <w:numId w:val="10"/>
        </w:numPr>
        <w:ind w:left="1800" w:hanging="540"/>
        <w:rPr>
          <w:rFonts w:ascii="Verdana" w:hAnsi="Verdana"/>
          <w:sz w:val="20"/>
        </w:rPr>
      </w:pPr>
      <w:r w:rsidRPr="005C3236">
        <w:rPr>
          <w:rFonts w:ascii="Verdana" w:hAnsi="Verdana"/>
          <w:sz w:val="20"/>
        </w:rPr>
        <w:t>5 is operand</w:t>
      </w:r>
    </w:p>
    <w:p w:rsidR="00000000" w:rsidRPr="005C3236" w:rsidRDefault="005F0748" w:rsidP="005C3236">
      <w:pPr>
        <w:pStyle w:val="ListParagraph"/>
        <w:numPr>
          <w:ilvl w:val="0"/>
          <w:numId w:val="10"/>
        </w:numPr>
        <w:ind w:left="1350" w:hanging="630"/>
        <w:rPr>
          <w:rFonts w:ascii="Verdana" w:hAnsi="Verdana"/>
          <w:sz w:val="20"/>
        </w:rPr>
      </w:pPr>
      <w:r w:rsidRPr="005C3236">
        <w:rPr>
          <w:rFonts w:ascii="Verdana" w:hAnsi="Verdana"/>
          <w:sz w:val="20"/>
        </w:rPr>
        <w:t>No memory reference to fetch data</w:t>
      </w:r>
    </w:p>
    <w:p w:rsidR="00000000" w:rsidRPr="005C3236" w:rsidRDefault="005F0748" w:rsidP="005C3236">
      <w:pPr>
        <w:pStyle w:val="ListParagraph"/>
        <w:numPr>
          <w:ilvl w:val="0"/>
          <w:numId w:val="10"/>
        </w:numPr>
        <w:ind w:left="1350" w:hanging="630"/>
        <w:rPr>
          <w:rFonts w:ascii="Verdana" w:hAnsi="Verdana"/>
          <w:sz w:val="20"/>
        </w:rPr>
      </w:pPr>
      <w:r w:rsidRPr="005C3236">
        <w:rPr>
          <w:rFonts w:ascii="Verdana" w:hAnsi="Verdana"/>
          <w:sz w:val="20"/>
        </w:rPr>
        <w:t>Fast</w:t>
      </w:r>
    </w:p>
    <w:p w:rsidR="00000000" w:rsidRPr="005C3236" w:rsidRDefault="005F0748" w:rsidP="005C3236">
      <w:pPr>
        <w:pStyle w:val="ListParagraph"/>
        <w:numPr>
          <w:ilvl w:val="0"/>
          <w:numId w:val="10"/>
        </w:numPr>
        <w:ind w:left="1350" w:hanging="630"/>
        <w:rPr>
          <w:rFonts w:ascii="Verdana" w:hAnsi="Verdana"/>
          <w:sz w:val="20"/>
        </w:rPr>
      </w:pPr>
      <w:r w:rsidRPr="005C3236">
        <w:rPr>
          <w:rFonts w:ascii="Verdana" w:hAnsi="Verdana"/>
          <w:sz w:val="20"/>
        </w:rPr>
        <w:t>Limited range</w:t>
      </w:r>
    </w:p>
    <w:p w:rsidR="005C3236" w:rsidRPr="005C3236" w:rsidRDefault="005C3236" w:rsidP="005C3236">
      <w:pPr>
        <w:pStyle w:val="ListParagraph"/>
        <w:rPr>
          <w:rFonts w:ascii="Verdana" w:hAnsi="Verdana"/>
          <w:sz w:val="20"/>
        </w:rPr>
      </w:pPr>
    </w:p>
    <w:p w:rsidR="005C3236" w:rsidRDefault="005C3236" w:rsidP="00FC0676">
      <w:pPr>
        <w:pStyle w:val="ListParagraph"/>
        <w:numPr>
          <w:ilvl w:val="0"/>
          <w:numId w:val="1"/>
        </w:numPr>
        <w:rPr>
          <w:rFonts w:ascii="Verdana" w:hAnsi="Verdana"/>
          <w:b/>
        </w:rPr>
      </w:pPr>
      <w:r>
        <w:rPr>
          <w:rFonts w:ascii="Verdana" w:hAnsi="Verdana"/>
          <w:b/>
        </w:rPr>
        <w:t>Implicit Addressing Mode</w:t>
      </w:r>
    </w:p>
    <w:p w:rsidR="005C3236" w:rsidRPr="005C3236" w:rsidRDefault="008F2951" w:rsidP="005C3236">
      <w:pPr>
        <w:pStyle w:val="ListParagraph"/>
        <w:rPr>
          <w:rFonts w:ascii="Verdana" w:hAnsi="Verdana"/>
          <w:sz w:val="20"/>
        </w:rPr>
      </w:pPr>
      <w:r>
        <w:rPr>
          <w:rFonts w:ascii="Verdana" w:hAnsi="Verdana"/>
          <w:noProof/>
          <w:sz w:val="20"/>
        </w:rPr>
        <w:pict>
          <v:shapetype id="_x0000_t202" coordsize="21600,21600" o:spt="202" path="m,l,21600r21600,l21600,xe">
            <v:stroke joinstyle="miter"/>
            <v:path gradientshapeok="t" o:connecttype="rect"/>
          </v:shapetype>
          <v:shape id="_x0000_s1026" type="#_x0000_t202" style="position:absolute;left:0;text-align:left;margin-left:368.25pt;margin-top:6.35pt;width:96pt;height:23.25pt;z-index:251663360" filled="f" stroked="f">
            <v:textbox>
              <w:txbxContent>
                <w:p w:rsidR="008F2951" w:rsidRPr="008F2951" w:rsidRDefault="008F2951" w:rsidP="008F2951">
                  <w:pPr>
                    <w:jc w:val="center"/>
                    <w:rPr>
                      <w:b/>
                      <w:sz w:val="28"/>
                    </w:rPr>
                  </w:pPr>
                  <w:r w:rsidRPr="008F2951">
                    <w:rPr>
                      <w:b/>
                      <w:sz w:val="28"/>
                    </w:rPr>
                    <w:t>Instruction</w:t>
                  </w:r>
                </w:p>
              </w:txbxContent>
            </v:textbox>
          </v:shape>
        </w:pict>
      </w:r>
      <w:r w:rsidR="00072492">
        <w:rPr>
          <w:rFonts w:ascii="Verdana" w:hAnsi="Verdana"/>
          <w:noProof/>
          <w:sz w:val="20"/>
        </w:rPr>
        <w:drawing>
          <wp:anchor distT="0" distB="0" distL="114300" distR="114300" simplePos="0" relativeHeight="251662336" behindDoc="0" locked="0" layoutInCell="1" allowOverlap="1">
            <wp:simplePos x="0" y="0"/>
            <wp:positionH relativeFrom="column">
              <wp:posOffset>4343400</wp:posOffset>
            </wp:positionH>
            <wp:positionV relativeFrom="paragraph">
              <wp:posOffset>71120</wp:posOffset>
            </wp:positionV>
            <wp:extent cx="1800225" cy="857250"/>
            <wp:effectExtent l="19050" t="0" r="9525" b="0"/>
            <wp:wrapSquare wrapText="bothSides"/>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grayscl/>
                    </a:blip>
                    <a:srcRect/>
                    <a:stretch>
                      <a:fillRect/>
                    </a:stretch>
                  </pic:blipFill>
                  <pic:spPr bwMode="auto">
                    <a:xfrm>
                      <a:off x="0" y="0"/>
                      <a:ext cx="1800225" cy="857250"/>
                    </a:xfrm>
                    <a:prstGeom prst="rect">
                      <a:avLst/>
                    </a:prstGeom>
                    <a:noFill/>
                    <a:ln w="9525">
                      <a:noFill/>
                      <a:miter lim="800000"/>
                      <a:headEnd/>
                      <a:tailEnd/>
                    </a:ln>
                  </pic:spPr>
                </pic:pic>
              </a:graphicData>
            </a:graphic>
          </wp:anchor>
        </w:drawing>
      </w:r>
    </w:p>
    <w:p w:rsidR="001B0638" w:rsidRDefault="001B0638" w:rsidP="001B0638">
      <w:pPr>
        <w:pStyle w:val="ListParagraph"/>
        <w:numPr>
          <w:ilvl w:val="0"/>
          <w:numId w:val="10"/>
        </w:numPr>
        <w:ind w:left="1350" w:hanging="630"/>
        <w:rPr>
          <w:rFonts w:ascii="Verdana" w:hAnsi="Verdana"/>
          <w:sz w:val="20"/>
        </w:rPr>
      </w:pPr>
      <w:r>
        <w:rPr>
          <w:rFonts w:ascii="Verdana" w:hAnsi="Verdana"/>
          <w:sz w:val="20"/>
        </w:rPr>
        <w:t>No need of any operand address</w:t>
      </w:r>
    </w:p>
    <w:p w:rsidR="001B0638" w:rsidRPr="005C3236" w:rsidRDefault="008F2951" w:rsidP="001B0638">
      <w:pPr>
        <w:pStyle w:val="ListParagraph"/>
        <w:numPr>
          <w:ilvl w:val="0"/>
          <w:numId w:val="10"/>
        </w:numPr>
        <w:ind w:left="1350" w:hanging="630"/>
        <w:rPr>
          <w:rFonts w:ascii="Verdana" w:hAnsi="Verdana"/>
          <w:sz w:val="20"/>
        </w:rPr>
      </w:pPr>
      <w:r>
        <w:rPr>
          <w:rFonts w:ascii="Verdana" w:hAnsi="Verdana"/>
          <w:noProof/>
          <w:sz w:val="20"/>
        </w:rPr>
        <w:pict>
          <v:shape id="_x0000_s1027" type="#_x0000_t202" style="position:absolute;left:0;text-align:left;margin-left:368.25pt;margin-top:10.65pt;width:96pt;height:23.25pt;z-index:251664384" filled="f" stroked="f">
            <v:textbox>
              <w:txbxContent>
                <w:p w:rsidR="008F2951" w:rsidRPr="008F2951" w:rsidRDefault="008F2951" w:rsidP="008F2951">
                  <w:pPr>
                    <w:jc w:val="center"/>
                    <w:rPr>
                      <w:b/>
                      <w:sz w:val="28"/>
                    </w:rPr>
                  </w:pPr>
                  <w:proofErr w:type="spellStart"/>
                  <w:r>
                    <w:rPr>
                      <w:b/>
                      <w:sz w:val="28"/>
                    </w:rPr>
                    <w:t>Opcode</w:t>
                  </w:r>
                  <w:proofErr w:type="spellEnd"/>
                </w:p>
              </w:txbxContent>
            </v:textbox>
          </v:shape>
        </w:pict>
      </w:r>
      <w:r w:rsidR="001B0638">
        <w:rPr>
          <w:rFonts w:ascii="Verdana" w:hAnsi="Verdana"/>
          <w:sz w:val="20"/>
        </w:rPr>
        <w:t xml:space="preserve">Instruction contains only the </w:t>
      </w:r>
      <w:proofErr w:type="spellStart"/>
      <w:r w:rsidR="001B0638">
        <w:rPr>
          <w:rFonts w:ascii="Verdana" w:hAnsi="Verdana"/>
          <w:sz w:val="20"/>
        </w:rPr>
        <w:t>opcode</w:t>
      </w:r>
      <w:proofErr w:type="spellEnd"/>
    </w:p>
    <w:p w:rsidR="001B0638" w:rsidRPr="005C3236" w:rsidRDefault="001B0638" w:rsidP="001B0638">
      <w:pPr>
        <w:pStyle w:val="ListParagraph"/>
        <w:numPr>
          <w:ilvl w:val="0"/>
          <w:numId w:val="10"/>
        </w:numPr>
        <w:ind w:left="1350" w:hanging="630"/>
        <w:rPr>
          <w:rFonts w:ascii="Verdana" w:hAnsi="Verdana"/>
          <w:sz w:val="20"/>
        </w:rPr>
      </w:pPr>
      <w:r>
        <w:rPr>
          <w:rFonts w:ascii="Verdana" w:hAnsi="Verdana"/>
          <w:sz w:val="20"/>
        </w:rPr>
        <w:t xml:space="preserve">Source and Destination both are fixed as accumulator </w:t>
      </w:r>
    </w:p>
    <w:p w:rsidR="001B0638" w:rsidRPr="005C3236" w:rsidRDefault="001B0638" w:rsidP="001B0638">
      <w:pPr>
        <w:pStyle w:val="ListParagraph"/>
        <w:numPr>
          <w:ilvl w:val="0"/>
          <w:numId w:val="10"/>
        </w:numPr>
        <w:ind w:left="1350" w:hanging="630"/>
        <w:rPr>
          <w:rFonts w:ascii="Verdana" w:hAnsi="Verdana"/>
          <w:sz w:val="20"/>
        </w:rPr>
      </w:pPr>
      <w:r w:rsidRPr="005C3236">
        <w:rPr>
          <w:rFonts w:ascii="Verdana" w:hAnsi="Verdana"/>
          <w:sz w:val="20"/>
        </w:rPr>
        <w:t xml:space="preserve">e.g. </w:t>
      </w:r>
      <w:r>
        <w:rPr>
          <w:rFonts w:ascii="Verdana" w:hAnsi="Verdana"/>
          <w:sz w:val="20"/>
        </w:rPr>
        <w:t>ADD</w:t>
      </w:r>
    </w:p>
    <w:p w:rsidR="001B0638" w:rsidRDefault="001B0638" w:rsidP="001B0638">
      <w:pPr>
        <w:pStyle w:val="ListParagraph"/>
        <w:numPr>
          <w:ilvl w:val="1"/>
          <w:numId w:val="10"/>
        </w:numPr>
        <w:ind w:left="1800" w:hanging="540"/>
        <w:rPr>
          <w:rFonts w:ascii="Verdana" w:hAnsi="Verdana"/>
          <w:sz w:val="20"/>
        </w:rPr>
      </w:pPr>
      <w:r w:rsidRPr="005C3236">
        <w:rPr>
          <w:rFonts w:ascii="Verdana" w:hAnsi="Verdana"/>
          <w:sz w:val="20"/>
        </w:rPr>
        <w:t xml:space="preserve">Add </w:t>
      </w:r>
      <w:r>
        <w:rPr>
          <w:rFonts w:ascii="Verdana" w:hAnsi="Verdana"/>
          <w:sz w:val="20"/>
        </w:rPr>
        <w:t>the first two items located on the top of accumulator register and replace them from the accumulator</w:t>
      </w:r>
    </w:p>
    <w:p w:rsidR="001B0638" w:rsidRPr="001B0638" w:rsidRDefault="001B0638" w:rsidP="001B0638">
      <w:pPr>
        <w:pStyle w:val="ListParagraph"/>
        <w:ind w:left="0"/>
        <w:rPr>
          <w:rFonts w:ascii="Verdana" w:hAnsi="Verdana"/>
          <w:sz w:val="20"/>
        </w:rPr>
      </w:pPr>
    </w:p>
    <w:sectPr w:rsidR="001B0638" w:rsidRPr="001B0638" w:rsidSect="00C14437">
      <w:pgSz w:w="12240" w:h="15840" w:code="1"/>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956EB3"/>
    <w:multiLevelType w:val="hybridMultilevel"/>
    <w:tmpl w:val="36C6BCF4"/>
    <w:lvl w:ilvl="0" w:tplc="85D4A920">
      <w:start w:val="1"/>
      <w:numFmt w:val="bullet"/>
      <w:lvlText w:val="•"/>
      <w:lvlJc w:val="left"/>
      <w:pPr>
        <w:tabs>
          <w:tab w:val="num" w:pos="720"/>
        </w:tabs>
        <w:ind w:left="720" w:hanging="360"/>
      </w:pPr>
      <w:rPr>
        <w:rFonts w:ascii="Times New Roman" w:hAnsi="Times New Roman" w:hint="default"/>
      </w:rPr>
    </w:lvl>
    <w:lvl w:ilvl="1" w:tplc="B4188AE6">
      <w:start w:val="3216"/>
      <w:numFmt w:val="bullet"/>
      <w:lvlText w:val="—"/>
      <w:lvlJc w:val="left"/>
      <w:pPr>
        <w:tabs>
          <w:tab w:val="num" w:pos="1440"/>
        </w:tabs>
        <w:ind w:left="1440" w:hanging="360"/>
      </w:pPr>
      <w:rPr>
        <w:rFonts w:ascii="Times New Roman" w:hAnsi="Times New Roman" w:hint="default"/>
      </w:rPr>
    </w:lvl>
    <w:lvl w:ilvl="2" w:tplc="1A70C20E">
      <w:start w:val="3216"/>
      <w:numFmt w:val="bullet"/>
      <w:lvlText w:val="–"/>
      <w:lvlJc w:val="left"/>
      <w:pPr>
        <w:tabs>
          <w:tab w:val="num" w:pos="2160"/>
        </w:tabs>
        <w:ind w:left="2160" w:hanging="360"/>
      </w:pPr>
      <w:rPr>
        <w:rFonts w:ascii="Times New Roman" w:hAnsi="Times New Roman" w:hint="default"/>
      </w:rPr>
    </w:lvl>
    <w:lvl w:ilvl="3" w:tplc="23E8D92C" w:tentative="1">
      <w:start w:val="1"/>
      <w:numFmt w:val="bullet"/>
      <w:lvlText w:val="•"/>
      <w:lvlJc w:val="left"/>
      <w:pPr>
        <w:tabs>
          <w:tab w:val="num" w:pos="2880"/>
        </w:tabs>
        <w:ind w:left="2880" w:hanging="360"/>
      </w:pPr>
      <w:rPr>
        <w:rFonts w:ascii="Times New Roman" w:hAnsi="Times New Roman" w:hint="default"/>
      </w:rPr>
    </w:lvl>
    <w:lvl w:ilvl="4" w:tplc="2FDEB066" w:tentative="1">
      <w:start w:val="1"/>
      <w:numFmt w:val="bullet"/>
      <w:lvlText w:val="•"/>
      <w:lvlJc w:val="left"/>
      <w:pPr>
        <w:tabs>
          <w:tab w:val="num" w:pos="3600"/>
        </w:tabs>
        <w:ind w:left="3600" w:hanging="360"/>
      </w:pPr>
      <w:rPr>
        <w:rFonts w:ascii="Times New Roman" w:hAnsi="Times New Roman" w:hint="default"/>
      </w:rPr>
    </w:lvl>
    <w:lvl w:ilvl="5" w:tplc="E404FF34" w:tentative="1">
      <w:start w:val="1"/>
      <w:numFmt w:val="bullet"/>
      <w:lvlText w:val="•"/>
      <w:lvlJc w:val="left"/>
      <w:pPr>
        <w:tabs>
          <w:tab w:val="num" w:pos="4320"/>
        </w:tabs>
        <w:ind w:left="4320" w:hanging="360"/>
      </w:pPr>
      <w:rPr>
        <w:rFonts w:ascii="Times New Roman" w:hAnsi="Times New Roman" w:hint="default"/>
      </w:rPr>
    </w:lvl>
    <w:lvl w:ilvl="6" w:tplc="29563500" w:tentative="1">
      <w:start w:val="1"/>
      <w:numFmt w:val="bullet"/>
      <w:lvlText w:val="•"/>
      <w:lvlJc w:val="left"/>
      <w:pPr>
        <w:tabs>
          <w:tab w:val="num" w:pos="5040"/>
        </w:tabs>
        <w:ind w:left="5040" w:hanging="360"/>
      </w:pPr>
      <w:rPr>
        <w:rFonts w:ascii="Times New Roman" w:hAnsi="Times New Roman" w:hint="default"/>
      </w:rPr>
    </w:lvl>
    <w:lvl w:ilvl="7" w:tplc="919C79B8" w:tentative="1">
      <w:start w:val="1"/>
      <w:numFmt w:val="bullet"/>
      <w:lvlText w:val="•"/>
      <w:lvlJc w:val="left"/>
      <w:pPr>
        <w:tabs>
          <w:tab w:val="num" w:pos="5760"/>
        </w:tabs>
        <w:ind w:left="5760" w:hanging="360"/>
      </w:pPr>
      <w:rPr>
        <w:rFonts w:ascii="Times New Roman" w:hAnsi="Times New Roman" w:hint="default"/>
      </w:rPr>
    </w:lvl>
    <w:lvl w:ilvl="8" w:tplc="2EE2F646" w:tentative="1">
      <w:start w:val="1"/>
      <w:numFmt w:val="bullet"/>
      <w:lvlText w:val="•"/>
      <w:lvlJc w:val="left"/>
      <w:pPr>
        <w:tabs>
          <w:tab w:val="num" w:pos="6480"/>
        </w:tabs>
        <w:ind w:left="6480" w:hanging="360"/>
      </w:pPr>
      <w:rPr>
        <w:rFonts w:ascii="Times New Roman" w:hAnsi="Times New Roman" w:hint="default"/>
      </w:rPr>
    </w:lvl>
  </w:abstractNum>
  <w:abstractNum w:abstractNumId="1">
    <w:nsid w:val="1C2B66A6"/>
    <w:multiLevelType w:val="hybridMultilevel"/>
    <w:tmpl w:val="70DC06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24F744CB"/>
    <w:multiLevelType w:val="hybridMultilevel"/>
    <w:tmpl w:val="5C92CCCC"/>
    <w:lvl w:ilvl="0" w:tplc="04090003">
      <w:start w:val="1"/>
      <w:numFmt w:val="bullet"/>
      <w:lvlText w:val="o"/>
      <w:lvlJc w:val="left"/>
      <w:pPr>
        <w:ind w:left="720" w:hanging="360"/>
      </w:pPr>
      <w:rPr>
        <w:rFonts w:ascii="Courier New" w:hAnsi="Courier New" w:cs="Courier New"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D3C0339"/>
    <w:multiLevelType w:val="hybridMultilevel"/>
    <w:tmpl w:val="9A3697F2"/>
    <w:lvl w:ilvl="0" w:tplc="C538B2BA">
      <w:start w:val="1"/>
      <w:numFmt w:val="bullet"/>
      <w:lvlText w:val="•"/>
      <w:lvlJc w:val="left"/>
      <w:pPr>
        <w:tabs>
          <w:tab w:val="num" w:pos="720"/>
        </w:tabs>
        <w:ind w:left="720" w:hanging="360"/>
      </w:pPr>
      <w:rPr>
        <w:rFonts w:ascii="Times New Roman" w:hAnsi="Times New Roman" w:hint="default"/>
      </w:rPr>
    </w:lvl>
    <w:lvl w:ilvl="1" w:tplc="254EAD18">
      <w:start w:val="3656"/>
      <w:numFmt w:val="bullet"/>
      <w:lvlText w:val="—"/>
      <w:lvlJc w:val="left"/>
      <w:pPr>
        <w:tabs>
          <w:tab w:val="num" w:pos="1440"/>
        </w:tabs>
        <w:ind w:left="1440" w:hanging="360"/>
      </w:pPr>
      <w:rPr>
        <w:rFonts w:ascii="Times New Roman" w:hAnsi="Times New Roman" w:hint="default"/>
      </w:rPr>
    </w:lvl>
    <w:lvl w:ilvl="2" w:tplc="180CC602" w:tentative="1">
      <w:start w:val="1"/>
      <w:numFmt w:val="bullet"/>
      <w:lvlText w:val="•"/>
      <w:lvlJc w:val="left"/>
      <w:pPr>
        <w:tabs>
          <w:tab w:val="num" w:pos="2160"/>
        </w:tabs>
        <w:ind w:left="2160" w:hanging="360"/>
      </w:pPr>
      <w:rPr>
        <w:rFonts w:ascii="Times New Roman" w:hAnsi="Times New Roman" w:hint="default"/>
      </w:rPr>
    </w:lvl>
    <w:lvl w:ilvl="3" w:tplc="DE8C5D1A" w:tentative="1">
      <w:start w:val="1"/>
      <w:numFmt w:val="bullet"/>
      <w:lvlText w:val="•"/>
      <w:lvlJc w:val="left"/>
      <w:pPr>
        <w:tabs>
          <w:tab w:val="num" w:pos="2880"/>
        </w:tabs>
        <w:ind w:left="2880" w:hanging="360"/>
      </w:pPr>
      <w:rPr>
        <w:rFonts w:ascii="Times New Roman" w:hAnsi="Times New Roman" w:hint="default"/>
      </w:rPr>
    </w:lvl>
    <w:lvl w:ilvl="4" w:tplc="0860C196" w:tentative="1">
      <w:start w:val="1"/>
      <w:numFmt w:val="bullet"/>
      <w:lvlText w:val="•"/>
      <w:lvlJc w:val="left"/>
      <w:pPr>
        <w:tabs>
          <w:tab w:val="num" w:pos="3600"/>
        </w:tabs>
        <w:ind w:left="3600" w:hanging="360"/>
      </w:pPr>
      <w:rPr>
        <w:rFonts w:ascii="Times New Roman" w:hAnsi="Times New Roman" w:hint="default"/>
      </w:rPr>
    </w:lvl>
    <w:lvl w:ilvl="5" w:tplc="2D18567A" w:tentative="1">
      <w:start w:val="1"/>
      <w:numFmt w:val="bullet"/>
      <w:lvlText w:val="•"/>
      <w:lvlJc w:val="left"/>
      <w:pPr>
        <w:tabs>
          <w:tab w:val="num" w:pos="4320"/>
        </w:tabs>
        <w:ind w:left="4320" w:hanging="360"/>
      </w:pPr>
      <w:rPr>
        <w:rFonts w:ascii="Times New Roman" w:hAnsi="Times New Roman" w:hint="default"/>
      </w:rPr>
    </w:lvl>
    <w:lvl w:ilvl="6" w:tplc="1C0C6398" w:tentative="1">
      <w:start w:val="1"/>
      <w:numFmt w:val="bullet"/>
      <w:lvlText w:val="•"/>
      <w:lvlJc w:val="left"/>
      <w:pPr>
        <w:tabs>
          <w:tab w:val="num" w:pos="5040"/>
        </w:tabs>
        <w:ind w:left="5040" w:hanging="360"/>
      </w:pPr>
      <w:rPr>
        <w:rFonts w:ascii="Times New Roman" w:hAnsi="Times New Roman" w:hint="default"/>
      </w:rPr>
    </w:lvl>
    <w:lvl w:ilvl="7" w:tplc="530EA52E" w:tentative="1">
      <w:start w:val="1"/>
      <w:numFmt w:val="bullet"/>
      <w:lvlText w:val="•"/>
      <w:lvlJc w:val="left"/>
      <w:pPr>
        <w:tabs>
          <w:tab w:val="num" w:pos="5760"/>
        </w:tabs>
        <w:ind w:left="5760" w:hanging="360"/>
      </w:pPr>
      <w:rPr>
        <w:rFonts w:ascii="Times New Roman" w:hAnsi="Times New Roman" w:hint="default"/>
      </w:rPr>
    </w:lvl>
    <w:lvl w:ilvl="8" w:tplc="4FD28F1E" w:tentative="1">
      <w:start w:val="1"/>
      <w:numFmt w:val="bullet"/>
      <w:lvlText w:val="•"/>
      <w:lvlJc w:val="left"/>
      <w:pPr>
        <w:tabs>
          <w:tab w:val="num" w:pos="6480"/>
        </w:tabs>
        <w:ind w:left="6480" w:hanging="360"/>
      </w:pPr>
      <w:rPr>
        <w:rFonts w:ascii="Times New Roman" w:hAnsi="Times New Roman" w:hint="default"/>
      </w:rPr>
    </w:lvl>
  </w:abstractNum>
  <w:abstractNum w:abstractNumId="4">
    <w:nsid w:val="35DD24E6"/>
    <w:multiLevelType w:val="hybridMultilevel"/>
    <w:tmpl w:val="8954D02C"/>
    <w:lvl w:ilvl="0" w:tplc="C18EED96">
      <w:start w:val="1"/>
      <w:numFmt w:val="bullet"/>
      <w:lvlText w:val="•"/>
      <w:lvlJc w:val="left"/>
      <w:pPr>
        <w:tabs>
          <w:tab w:val="num" w:pos="720"/>
        </w:tabs>
        <w:ind w:left="720" w:hanging="360"/>
      </w:pPr>
      <w:rPr>
        <w:rFonts w:ascii="Times New Roman" w:hAnsi="Times New Roman" w:hint="default"/>
      </w:rPr>
    </w:lvl>
    <w:lvl w:ilvl="1" w:tplc="4FE43E8A">
      <w:start w:val="3211"/>
      <w:numFmt w:val="bullet"/>
      <w:lvlText w:val="—"/>
      <w:lvlJc w:val="left"/>
      <w:pPr>
        <w:tabs>
          <w:tab w:val="num" w:pos="1440"/>
        </w:tabs>
        <w:ind w:left="1440" w:hanging="360"/>
      </w:pPr>
      <w:rPr>
        <w:rFonts w:ascii="Times New Roman" w:hAnsi="Times New Roman" w:hint="default"/>
      </w:rPr>
    </w:lvl>
    <w:lvl w:ilvl="2" w:tplc="B0D6A6C8" w:tentative="1">
      <w:start w:val="1"/>
      <w:numFmt w:val="bullet"/>
      <w:lvlText w:val="•"/>
      <w:lvlJc w:val="left"/>
      <w:pPr>
        <w:tabs>
          <w:tab w:val="num" w:pos="2160"/>
        </w:tabs>
        <w:ind w:left="2160" w:hanging="360"/>
      </w:pPr>
      <w:rPr>
        <w:rFonts w:ascii="Times New Roman" w:hAnsi="Times New Roman" w:hint="default"/>
      </w:rPr>
    </w:lvl>
    <w:lvl w:ilvl="3" w:tplc="C3869F64" w:tentative="1">
      <w:start w:val="1"/>
      <w:numFmt w:val="bullet"/>
      <w:lvlText w:val="•"/>
      <w:lvlJc w:val="left"/>
      <w:pPr>
        <w:tabs>
          <w:tab w:val="num" w:pos="2880"/>
        </w:tabs>
        <w:ind w:left="2880" w:hanging="360"/>
      </w:pPr>
      <w:rPr>
        <w:rFonts w:ascii="Times New Roman" w:hAnsi="Times New Roman" w:hint="default"/>
      </w:rPr>
    </w:lvl>
    <w:lvl w:ilvl="4" w:tplc="498E35E8" w:tentative="1">
      <w:start w:val="1"/>
      <w:numFmt w:val="bullet"/>
      <w:lvlText w:val="•"/>
      <w:lvlJc w:val="left"/>
      <w:pPr>
        <w:tabs>
          <w:tab w:val="num" w:pos="3600"/>
        </w:tabs>
        <w:ind w:left="3600" w:hanging="360"/>
      </w:pPr>
      <w:rPr>
        <w:rFonts w:ascii="Times New Roman" w:hAnsi="Times New Roman" w:hint="default"/>
      </w:rPr>
    </w:lvl>
    <w:lvl w:ilvl="5" w:tplc="8D50D722" w:tentative="1">
      <w:start w:val="1"/>
      <w:numFmt w:val="bullet"/>
      <w:lvlText w:val="•"/>
      <w:lvlJc w:val="left"/>
      <w:pPr>
        <w:tabs>
          <w:tab w:val="num" w:pos="4320"/>
        </w:tabs>
        <w:ind w:left="4320" w:hanging="360"/>
      </w:pPr>
      <w:rPr>
        <w:rFonts w:ascii="Times New Roman" w:hAnsi="Times New Roman" w:hint="default"/>
      </w:rPr>
    </w:lvl>
    <w:lvl w:ilvl="6" w:tplc="E1C864D2" w:tentative="1">
      <w:start w:val="1"/>
      <w:numFmt w:val="bullet"/>
      <w:lvlText w:val="•"/>
      <w:lvlJc w:val="left"/>
      <w:pPr>
        <w:tabs>
          <w:tab w:val="num" w:pos="5040"/>
        </w:tabs>
        <w:ind w:left="5040" w:hanging="360"/>
      </w:pPr>
      <w:rPr>
        <w:rFonts w:ascii="Times New Roman" w:hAnsi="Times New Roman" w:hint="default"/>
      </w:rPr>
    </w:lvl>
    <w:lvl w:ilvl="7" w:tplc="3ACACC76" w:tentative="1">
      <w:start w:val="1"/>
      <w:numFmt w:val="bullet"/>
      <w:lvlText w:val="•"/>
      <w:lvlJc w:val="left"/>
      <w:pPr>
        <w:tabs>
          <w:tab w:val="num" w:pos="5760"/>
        </w:tabs>
        <w:ind w:left="5760" w:hanging="360"/>
      </w:pPr>
      <w:rPr>
        <w:rFonts w:ascii="Times New Roman" w:hAnsi="Times New Roman" w:hint="default"/>
      </w:rPr>
    </w:lvl>
    <w:lvl w:ilvl="8" w:tplc="5FC8F37A" w:tentative="1">
      <w:start w:val="1"/>
      <w:numFmt w:val="bullet"/>
      <w:lvlText w:val="•"/>
      <w:lvlJc w:val="left"/>
      <w:pPr>
        <w:tabs>
          <w:tab w:val="num" w:pos="6480"/>
        </w:tabs>
        <w:ind w:left="6480" w:hanging="360"/>
      </w:pPr>
      <w:rPr>
        <w:rFonts w:ascii="Times New Roman" w:hAnsi="Times New Roman" w:hint="default"/>
      </w:rPr>
    </w:lvl>
  </w:abstractNum>
  <w:abstractNum w:abstractNumId="5">
    <w:nsid w:val="489950D3"/>
    <w:multiLevelType w:val="hybridMultilevel"/>
    <w:tmpl w:val="FDD22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DC075E"/>
    <w:multiLevelType w:val="hybridMultilevel"/>
    <w:tmpl w:val="B5A4C56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2247FF7"/>
    <w:multiLevelType w:val="hybridMultilevel"/>
    <w:tmpl w:val="D5663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AA77BE"/>
    <w:multiLevelType w:val="hybridMultilevel"/>
    <w:tmpl w:val="1DD86414"/>
    <w:lvl w:ilvl="0" w:tplc="CD2498EE">
      <w:start w:val="1"/>
      <w:numFmt w:val="bullet"/>
      <w:lvlText w:val="•"/>
      <w:lvlJc w:val="left"/>
      <w:pPr>
        <w:tabs>
          <w:tab w:val="num" w:pos="720"/>
        </w:tabs>
        <w:ind w:left="720" w:hanging="360"/>
      </w:pPr>
      <w:rPr>
        <w:rFonts w:ascii="Times New Roman" w:hAnsi="Times New Roman" w:hint="default"/>
      </w:rPr>
    </w:lvl>
    <w:lvl w:ilvl="1" w:tplc="64ACB36A" w:tentative="1">
      <w:start w:val="1"/>
      <w:numFmt w:val="bullet"/>
      <w:lvlText w:val="•"/>
      <w:lvlJc w:val="left"/>
      <w:pPr>
        <w:tabs>
          <w:tab w:val="num" w:pos="1440"/>
        </w:tabs>
        <w:ind w:left="1440" w:hanging="360"/>
      </w:pPr>
      <w:rPr>
        <w:rFonts w:ascii="Times New Roman" w:hAnsi="Times New Roman" w:hint="default"/>
      </w:rPr>
    </w:lvl>
    <w:lvl w:ilvl="2" w:tplc="62385C9E" w:tentative="1">
      <w:start w:val="1"/>
      <w:numFmt w:val="bullet"/>
      <w:lvlText w:val="•"/>
      <w:lvlJc w:val="left"/>
      <w:pPr>
        <w:tabs>
          <w:tab w:val="num" w:pos="2160"/>
        </w:tabs>
        <w:ind w:left="2160" w:hanging="360"/>
      </w:pPr>
      <w:rPr>
        <w:rFonts w:ascii="Times New Roman" w:hAnsi="Times New Roman" w:hint="default"/>
      </w:rPr>
    </w:lvl>
    <w:lvl w:ilvl="3" w:tplc="88E2DC66" w:tentative="1">
      <w:start w:val="1"/>
      <w:numFmt w:val="bullet"/>
      <w:lvlText w:val="•"/>
      <w:lvlJc w:val="left"/>
      <w:pPr>
        <w:tabs>
          <w:tab w:val="num" w:pos="2880"/>
        </w:tabs>
        <w:ind w:left="2880" w:hanging="360"/>
      </w:pPr>
      <w:rPr>
        <w:rFonts w:ascii="Times New Roman" w:hAnsi="Times New Roman" w:hint="default"/>
      </w:rPr>
    </w:lvl>
    <w:lvl w:ilvl="4" w:tplc="E8D4AB18" w:tentative="1">
      <w:start w:val="1"/>
      <w:numFmt w:val="bullet"/>
      <w:lvlText w:val="•"/>
      <w:lvlJc w:val="left"/>
      <w:pPr>
        <w:tabs>
          <w:tab w:val="num" w:pos="3600"/>
        </w:tabs>
        <w:ind w:left="3600" w:hanging="360"/>
      </w:pPr>
      <w:rPr>
        <w:rFonts w:ascii="Times New Roman" w:hAnsi="Times New Roman" w:hint="default"/>
      </w:rPr>
    </w:lvl>
    <w:lvl w:ilvl="5" w:tplc="50A40920" w:tentative="1">
      <w:start w:val="1"/>
      <w:numFmt w:val="bullet"/>
      <w:lvlText w:val="•"/>
      <w:lvlJc w:val="left"/>
      <w:pPr>
        <w:tabs>
          <w:tab w:val="num" w:pos="4320"/>
        </w:tabs>
        <w:ind w:left="4320" w:hanging="360"/>
      </w:pPr>
      <w:rPr>
        <w:rFonts w:ascii="Times New Roman" w:hAnsi="Times New Roman" w:hint="default"/>
      </w:rPr>
    </w:lvl>
    <w:lvl w:ilvl="6" w:tplc="67C6754C" w:tentative="1">
      <w:start w:val="1"/>
      <w:numFmt w:val="bullet"/>
      <w:lvlText w:val="•"/>
      <w:lvlJc w:val="left"/>
      <w:pPr>
        <w:tabs>
          <w:tab w:val="num" w:pos="5040"/>
        </w:tabs>
        <w:ind w:left="5040" w:hanging="360"/>
      </w:pPr>
      <w:rPr>
        <w:rFonts w:ascii="Times New Roman" w:hAnsi="Times New Roman" w:hint="default"/>
      </w:rPr>
    </w:lvl>
    <w:lvl w:ilvl="7" w:tplc="40D45602" w:tentative="1">
      <w:start w:val="1"/>
      <w:numFmt w:val="bullet"/>
      <w:lvlText w:val="•"/>
      <w:lvlJc w:val="left"/>
      <w:pPr>
        <w:tabs>
          <w:tab w:val="num" w:pos="5760"/>
        </w:tabs>
        <w:ind w:left="5760" w:hanging="360"/>
      </w:pPr>
      <w:rPr>
        <w:rFonts w:ascii="Times New Roman" w:hAnsi="Times New Roman" w:hint="default"/>
      </w:rPr>
    </w:lvl>
    <w:lvl w:ilvl="8" w:tplc="DDBABBA2" w:tentative="1">
      <w:start w:val="1"/>
      <w:numFmt w:val="bullet"/>
      <w:lvlText w:val="•"/>
      <w:lvlJc w:val="left"/>
      <w:pPr>
        <w:tabs>
          <w:tab w:val="num" w:pos="6480"/>
        </w:tabs>
        <w:ind w:left="6480" w:hanging="360"/>
      </w:pPr>
      <w:rPr>
        <w:rFonts w:ascii="Times New Roman" w:hAnsi="Times New Roman" w:hint="default"/>
      </w:rPr>
    </w:lvl>
  </w:abstractNum>
  <w:abstractNum w:abstractNumId="9">
    <w:nsid w:val="5E73352C"/>
    <w:multiLevelType w:val="hybridMultilevel"/>
    <w:tmpl w:val="1E983068"/>
    <w:lvl w:ilvl="0" w:tplc="6E5085CC">
      <w:start w:val="1"/>
      <w:numFmt w:val="bullet"/>
      <w:lvlText w:val="•"/>
      <w:lvlJc w:val="left"/>
      <w:pPr>
        <w:tabs>
          <w:tab w:val="num" w:pos="720"/>
        </w:tabs>
        <w:ind w:left="720" w:hanging="360"/>
      </w:pPr>
      <w:rPr>
        <w:rFonts w:ascii="Times New Roman" w:hAnsi="Times New Roman" w:hint="default"/>
      </w:rPr>
    </w:lvl>
    <w:lvl w:ilvl="1" w:tplc="8AB0F612" w:tentative="1">
      <w:start w:val="1"/>
      <w:numFmt w:val="bullet"/>
      <w:lvlText w:val="•"/>
      <w:lvlJc w:val="left"/>
      <w:pPr>
        <w:tabs>
          <w:tab w:val="num" w:pos="1440"/>
        </w:tabs>
        <w:ind w:left="1440" w:hanging="360"/>
      </w:pPr>
      <w:rPr>
        <w:rFonts w:ascii="Times New Roman" w:hAnsi="Times New Roman" w:hint="default"/>
      </w:rPr>
    </w:lvl>
    <w:lvl w:ilvl="2" w:tplc="9DBEFB4A" w:tentative="1">
      <w:start w:val="1"/>
      <w:numFmt w:val="bullet"/>
      <w:lvlText w:val="•"/>
      <w:lvlJc w:val="left"/>
      <w:pPr>
        <w:tabs>
          <w:tab w:val="num" w:pos="2160"/>
        </w:tabs>
        <w:ind w:left="2160" w:hanging="360"/>
      </w:pPr>
      <w:rPr>
        <w:rFonts w:ascii="Times New Roman" w:hAnsi="Times New Roman" w:hint="default"/>
      </w:rPr>
    </w:lvl>
    <w:lvl w:ilvl="3" w:tplc="00BC885A" w:tentative="1">
      <w:start w:val="1"/>
      <w:numFmt w:val="bullet"/>
      <w:lvlText w:val="•"/>
      <w:lvlJc w:val="left"/>
      <w:pPr>
        <w:tabs>
          <w:tab w:val="num" w:pos="2880"/>
        </w:tabs>
        <w:ind w:left="2880" w:hanging="360"/>
      </w:pPr>
      <w:rPr>
        <w:rFonts w:ascii="Times New Roman" w:hAnsi="Times New Roman" w:hint="default"/>
      </w:rPr>
    </w:lvl>
    <w:lvl w:ilvl="4" w:tplc="8F86924C" w:tentative="1">
      <w:start w:val="1"/>
      <w:numFmt w:val="bullet"/>
      <w:lvlText w:val="•"/>
      <w:lvlJc w:val="left"/>
      <w:pPr>
        <w:tabs>
          <w:tab w:val="num" w:pos="3600"/>
        </w:tabs>
        <w:ind w:left="3600" w:hanging="360"/>
      </w:pPr>
      <w:rPr>
        <w:rFonts w:ascii="Times New Roman" w:hAnsi="Times New Roman" w:hint="default"/>
      </w:rPr>
    </w:lvl>
    <w:lvl w:ilvl="5" w:tplc="073256DC" w:tentative="1">
      <w:start w:val="1"/>
      <w:numFmt w:val="bullet"/>
      <w:lvlText w:val="•"/>
      <w:lvlJc w:val="left"/>
      <w:pPr>
        <w:tabs>
          <w:tab w:val="num" w:pos="4320"/>
        </w:tabs>
        <w:ind w:left="4320" w:hanging="360"/>
      </w:pPr>
      <w:rPr>
        <w:rFonts w:ascii="Times New Roman" w:hAnsi="Times New Roman" w:hint="default"/>
      </w:rPr>
    </w:lvl>
    <w:lvl w:ilvl="6" w:tplc="9C8E9DEC" w:tentative="1">
      <w:start w:val="1"/>
      <w:numFmt w:val="bullet"/>
      <w:lvlText w:val="•"/>
      <w:lvlJc w:val="left"/>
      <w:pPr>
        <w:tabs>
          <w:tab w:val="num" w:pos="5040"/>
        </w:tabs>
        <w:ind w:left="5040" w:hanging="360"/>
      </w:pPr>
      <w:rPr>
        <w:rFonts w:ascii="Times New Roman" w:hAnsi="Times New Roman" w:hint="default"/>
      </w:rPr>
    </w:lvl>
    <w:lvl w:ilvl="7" w:tplc="FBF8F7DC" w:tentative="1">
      <w:start w:val="1"/>
      <w:numFmt w:val="bullet"/>
      <w:lvlText w:val="•"/>
      <w:lvlJc w:val="left"/>
      <w:pPr>
        <w:tabs>
          <w:tab w:val="num" w:pos="5760"/>
        </w:tabs>
        <w:ind w:left="5760" w:hanging="360"/>
      </w:pPr>
      <w:rPr>
        <w:rFonts w:ascii="Times New Roman" w:hAnsi="Times New Roman" w:hint="default"/>
      </w:rPr>
    </w:lvl>
    <w:lvl w:ilvl="8" w:tplc="6A8CDC66" w:tentative="1">
      <w:start w:val="1"/>
      <w:numFmt w:val="bullet"/>
      <w:lvlText w:val="•"/>
      <w:lvlJc w:val="left"/>
      <w:pPr>
        <w:tabs>
          <w:tab w:val="num" w:pos="6480"/>
        </w:tabs>
        <w:ind w:left="6480" w:hanging="360"/>
      </w:pPr>
      <w:rPr>
        <w:rFonts w:ascii="Times New Roman" w:hAnsi="Times New Roman" w:hint="default"/>
      </w:rPr>
    </w:lvl>
  </w:abstractNum>
  <w:abstractNum w:abstractNumId="10">
    <w:nsid w:val="67740B09"/>
    <w:multiLevelType w:val="hybridMultilevel"/>
    <w:tmpl w:val="EB98D60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E0503D0"/>
    <w:multiLevelType w:val="hybridMultilevel"/>
    <w:tmpl w:val="EEAA87AC"/>
    <w:lvl w:ilvl="0" w:tplc="645C753C">
      <w:start w:val="1"/>
      <w:numFmt w:val="bullet"/>
      <w:lvlText w:val="•"/>
      <w:lvlJc w:val="left"/>
      <w:pPr>
        <w:tabs>
          <w:tab w:val="num" w:pos="720"/>
        </w:tabs>
        <w:ind w:left="720" w:hanging="360"/>
      </w:pPr>
      <w:rPr>
        <w:rFonts w:ascii="Times New Roman" w:hAnsi="Times New Roman" w:hint="default"/>
      </w:rPr>
    </w:lvl>
    <w:lvl w:ilvl="1" w:tplc="0DE66BB6">
      <w:start w:val="3216"/>
      <w:numFmt w:val="bullet"/>
      <w:lvlText w:val="—"/>
      <w:lvlJc w:val="left"/>
      <w:pPr>
        <w:tabs>
          <w:tab w:val="num" w:pos="1440"/>
        </w:tabs>
        <w:ind w:left="1440" w:hanging="360"/>
      </w:pPr>
      <w:rPr>
        <w:rFonts w:ascii="Times New Roman" w:hAnsi="Times New Roman" w:hint="default"/>
      </w:rPr>
    </w:lvl>
    <w:lvl w:ilvl="2" w:tplc="B8124188" w:tentative="1">
      <w:start w:val="1"/>
      <w:numFmt w:val="bullet"/>
      <w:lvlText w:val="•"/>
      <w:lvlJc w:val="left"/>
      <w:pPr>
        <w:tabs>
          <w:tab w:val="num" w:pos="2160"/>
        </w:tabs>
        <w:ind w:left="2160" w:hanging="360"/>
      </w:pPr>
      <w:rPr>
        <w:rFonts w:ascii="Times New Roman" w:hAnsi="Times New Roman" w:hint="default"/>
      </w:rPr>
    </w:lvl>
    <w:lvl w:ilvl="3" w:tplc="48622640" w:tentative="1">
      <w:start w:val="1"/>
      <w:numFmt w:val="bullet"/>
      <w:lvlText w:val="•"/>
      <w:lvlJc w:val="left"/>
      <w:pPr>
        <w:tabs>
          <w:tab w:val="num" w:pos="2880"/>
        </w:tabs>
        <w:ind w:left="2880" w:hanging="360"/>
      </w:pPr>
      <w:rPr>
        <w:rFonts w:ascii="Times New Roman" w:hAnsi="Times New Roman" w:hint="default"/>
      </w:rPr>
    </w:lvl>
    <w:lvl w:ilvl="4" w:tplc="DEBEC01A" w:tentative="1">
      <w:start w:val="1"/>
      <w:numFmt w:val="bullet"/>
      <w:lvlText w:val="•"/>
      <w:lvlJc w:val="left"/>
      <w:pPr>
        <w:tabs>
          <w:tab w:val="num" w:pos="3600"/>
        </w:tabs>
        <w:ind w:left="3600" w:hanging="360"/>
      </w:pPr>
      <w:rPr>
        <w:rFonts w:ascii="Times New Roman" w:hAnsi="Times New Roman" w:hint="default"/>
      </w:rPr>
    </w:lvl>
    <w:lvl w:ilvl="5" w:tplc="3D08B7B8" w:tentative="1">
      <w:start w:val="1"/>
      <w:numFmt w:val="bullet"/>
      <w:lvlText w:val="•"/>
      <w:lvlJc w:val="left"/>
      <w:pPr>
        <w:tabs>
          <w:tab w:val="num" w:pos="4320"/>
        </w:tabs>
        <w:ind w:left="4320" w:hanging="360"/>
      </w:pPr>
      <w:rPr>
        <w:rFonts w:ascii="Times New Roman" w:hAnsi="Times New Roman" w:hint="default"/>
      </w:rPr>
    </w:lvl>
    <w:lvl w:ilvl="6" w:tplc="80EC85E2" w:tentative="1">
      <w:start w:val="1"/>
      <w:numFmt w:val="bullet"/>
      <w:lvlText w:val="•"/>
      <w:lvlJc w:val="left"/>
      <w:pPr>
        <w:tabs>
          <w:tab w:val="num" w:pos="5040"/>
        </w:tabs>
        <w:ind w:left="5040" w:hanging="360"/>
      </w:pPr>
      <w:rPr>
        <w:rFonts w:ascii="Times New Roman" w:hAnsi="Times New Roman" w:hint="default"/>
      </w:rPr>
    </w:lvl>
    <w:lvl w:ilvl="7" w:tplc="D0E462E8" w:tentative="1">
      <w:start w:val="1"/>
      <w:numFmt w:val="bullet"/>
      <w:lvlText w:val="•"/>
      <w:lvlJc w:val="left"/>
      <w:pPr>
        <w:tabs>
          <w:tab w:val="num" w:pos="5760"/>
        </w:tabs>
        <w:ind w:left="5760" w:hanging="360"/>
      </w:pPr>
      <w:rPr>
        <w:rFonts w:ascii="Times New Roman" w:hAnsi="Times New Roman" w:hint="default"/>
      </w:rPr>
    </w:lvl>
    <w:lvl w:ilvl="8" w:tplc="B552B036" w:tentative="1">
      <w:start w:val="1"/>
      <w:numFmt w:val="bullet"/>
      <w:lvlText w:val="•"/>
      <w:lvlJc w:val="left"/>
      <w:pPr>
        <w:tabs>
          <w:tab w:val="num" w:pos="6480"/>
        </w:tabs>
        <w:ind w:left="6480" w:hanging="360"/>
      </w:pPr>
      <w:rPr>
        <w:rFonts w:ascii="Times New Roman" w:hAnsi="Times New Roman" w:hint="default"/>
      </w:rPr>
    </w:lvl>
  </w:abstractNum>
  <w:abstractNum w:abstractNumId="12">
    <w:nsid w:val="730C6203"/>
    <w:multiLevelType w:val="hybridMultilevel"/>
    <w:tmpl w:val="B6627A1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3E0302E"/>
    <w:multiLevelType w:val="hybridMultilevel"/>
    <w:tmpl w:val="2F4CD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3"/>
  </w:num>
  <w:num w:numId="4">
    <w:abstractNumId w:val="11"/>
  </w:num>
  <w:num w:numId="5">
    <w:abstractNumId w:val="7"/>
  </w:num>
  <w:num w:numId="6">
    <w:abstractNumId w:val="0"/>
  </w:num>
  <w:num w:numId="7">
    <w:abstractNumId w:val="9"/>
  </w:num>
  <w:num w:numId="8">
    <w:abstractNumId w:val="2"/>
  </w:num>
  <w:num w:numId="9">
    <w:abstractNumId w:val="3"/>
  </w:num>
  <w:num w:numId="10">
    <w:abstractNumId w:val="5"/>
  </w:num>
  <w:num w:numId="11">
    <w:abstractNumId w:val="8"/>
  </w:num>
  <w:num w:numId="12">
    <w:abstractNumId w:val="6"/>
  </w:num>
  <w:num w:numId="13">
    <w:abstractNumId w:val="1"/>
  </w:num>
  <w:num w:numId="1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compat/>
  <w:rsids>
    <w:rsidRoot w:val="00CD3380"/>
    <w:rsid w:val="00072492"/>
    <w:rsid w:val="001B0638"/>
    <w:rsid w:val="00210796"/>
    <w:rsid w:val="00411094"/>
    <w:rsid w:val="005C3236"/>
    <w:rsid w:val="005E44EF"/>
    <w:rsid w:val="005F0748"/>
    <w:rsid w:val="0074108F"/>
    <w:rsid w:val="00870D5B"/>
    <w:rsid w:val="008C5F52"/>
    <w:rsid w:val="008F2951"/>
    <w:rsid w:val="009F4B49"/>
    <w:rsid w:val="00B15721"/>
    <w:rsid w:val="00C14437"/>
    <w:rsid w:val="00CD3380"/>
    <w:rsid w:val="00F52F78"/>
    <w:rsid w:val="00FC06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5F52"/>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D338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D3380"/>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FC0676"/>
    <w:pPr>
      <w:ind w:left="720"/>
      <w:contextualSpacing/>
    </w:pPr>
  </w:style>
  <w:style w:type="paragraph" w:styleId="BalloonText">
    <w:name w:val="Balloon Text"/>
    <w:basedOn w:val="Normal"/>
    <w:link w:val="BalloonTextChar"/>
    <w:uiPriority w:val="99"/>
    <w:semiHidden/>
    <w:unhideWhenUsed/>
    <w:rsid w:val="00FC06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C067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1852049">
      <w:bodyDiv w:val="1"/>
      <w:marLeft w:val="0"/>
      <w:marRight w:val="0"/>
      <w:marTop w:val="0"/>
      <w:marBottom w:val="0"/>
      <w:divBdr>
        <w:top w:val="none" w:sz="0" w:space="0" w:color="auto"/>
        <w:left w:val="none" w:sz="0" w:space="0" w:color="auto"/>
        <w:bottom w:val="none" w:sz="0" w:space="0" w:color="auto"/>
        <w:right w:val="none" w:sz="0" w:space="0" w:color="auto"/>
      </w:divBdr>
      <w:divsChild>
        <w:div w:id="1523127724">
          <w:marLeft w:val="547"/>
          <w:marRight w:val="0"/>
          <w:marTop w:val="134"/>
          <w:marBottom w:val="0"/>
          <w:divBdr>
            <w:top w:val="none" w:sz="0" w:space="0" w:color="auto"/>
            <w:left w:val="none" w:sz="0" w:space="0" w:color="auto"/>
            <w:bottom w:val="none" w:sz="0" w:space="0" w:color="auto"/>
            <w:right w:val="none" w:sz="0" w:space="0" w:color="auto"/>
          </w:divBdr>
        </w:div>
        <w:div w:id="1705405716">
          <w:marLeft w:val="547"/>
          <w:marRight w:val="0"/>
          <w:marTop w:val="134"/>
          <w:marBottom w:val="0"/>
          <w:divBdr>
            <w:top w:val="none" w:sz="0" w:space="0" w:color="auto"/>
            <w:left w:val="none" w:sz="0" w:space="0" w:color="auto"/>
            <w:bottom w:val="none" w:sz="0" w:space="0" w:color="auto"/>
            <w:right w:val="none" w:sz="0" w:space="0" w:color="auto"/>
          </w:divBdr>
        </w:div>
        <w:div w:id="980841690">
          <w:marLeft w:val="547"/>
          <w:marRight w:val="0"/>
          <w:marTop w:val="134"/>
          <w:marBottom w:val="0"/>
          <w:divBdr>
            <w:top w:val="none" w:sz="0" w:space="0" w:color="auto"/>
            <w:left w:val="none" w:sz="0" w:space="0" w:color="auto"/>
            <w:bottom w:val="none" w:sz="0" w:space="0" w:color="auto"/>
            <w:right w:val="none" w:sz="0" w:space="0" w:color="auto"/>
          </w:divBdr>
        </w:div>
        <w:div w:id="1876384074">
          <w:marLeft w:val="547"/>
          <w:marRight w:val="0"/>
          <w:marTop w:val="134"/>
          <w:marBottom w:val="0"/>
          <w:divBdr>
            <w:top w:val="none" w:sz="0" w:space="0" w:color="auto"/>
            <w:left w:val="none" w:sz="0" w:space="0" w:color="auto"/>
            <w:bottom w:val="none" w:sz="0" w:space="0" w:color="auto"/>
            <w:right w:val="none" w:sz="0" w:space="0" w:color="auto"/>
          </w:divBdr>
        </w:div>
        <w:div w:id="317535350">
          <w:marLeft w:val="1166"/>
          <w:marRight w:val="0"/>
          <w:marTop w:val="115"/>
          <w:marBottom w:val="0"/>
          <w:divBdr>
            <w:top w:val="none" w:sz="0" w:space="0" w:color="auto"/>
            <w:left w:val="none" w:sz="0" w:space="0" w:color="auto"/>
            <w:bottom w:val="none" w:sz="0" w:space="0" w:color="auto"/>
            <w:right w:val="none" w:sz="0" w:space="0" w:color="auto"/>
          </w:divBdr>
        </w:div>
        <w:div w:id="962273973">
          <w:marLeft w:val="1166"/>
          <w:marRight w:val="0"/>
          <w:marTop w:val="115"/>
          <w:marBottom w:val="0"/>
          <w:divBdr>
            <w:top w:val="none" w:sz="0" w:space="0" w:color="auto"/>
            <w:left w:val="none" w:sz="0" w:space="0" w:color="auto"/>
            <w:bottom w:val="none" w:sz="0" w:space="0" w:color="auto"/>
            <w:right w:val="none" w:sz="0" w:space="0" w:color="auto"/>
          </w:divBdr>
        </w:div>
      </w:divsChild>
    </w:div>
    <w:div w:id="59599351">
      <w:bodyDiv w:val="1"/>
      <w:marLeft w:val="0"/>
      <w:marRight w:val="0"/>
      <w:marTop w:val="0"/>
      <w:marBottom w:val="0"/>
      <w:divBdr>
        <w:top w:val="none" w:sz="0" w:space="0" w:color="auto"/>
        <w:left w:val="none" w:sz="0" w:space="0" w:color="auto"/>
        <w:bottom w:val="none" w:sz="0" w:space="0" w:color="auto"/>
        <w:right w:val="none" w:sz="0" w:space="0" w:color="auto"/>
      </w:divBdr>
      <w:divsChild>
        <w:div w:id="95173689">
          <w:marLeft w:val="547"/>
          <w:marRight w:val="0"/>
          <w:marTop w:val="134"/>
          <w:marBottom w:val="0"/>
          <w:divBdr>
            <w:top w:val="none" w:sz="0" w:space="0" w:color="auto"/>
            <w:left w:val="none" w:sz="0" w:space="0" w:color="auto"/>
            <w:bottom w:val="none" w:sz="0" w:space="0" w:color="auto"/>
            <w:right w:val="none" w:sz="0" w:space="0" w:color="auto"/>
          </w:divBdr>
        </w:div>
        <w:div w:id="1696466911">
          <w:marLeft w:val="547"/>
          <w:marRight w:val="0"/>
          <w:marTop w:val="134"/>
          <w:marBottom w:val="0"/>
          <w:divBdr>
            <w:top w:val="none" w:sz="0" w:space="0" w:color="auto"/>
            <w:left w:val="none" w:sz="0" w:space="0" w:color="auto"/>
            <w:bottom w:val="none" w:sz="0" w:space="0" w:color="auto"/>
            <w:right w:val="none" w:sz="0" w:space="0" w:color="auto"/>
          </w:divBdr>
        </w:div>
        <w:div w:id="1914268364">
          <w:marLeft w:val="547"/>
          <w:marRight w:val="0"/>
          <w:marTop w:val="134"/>
          <w:marBottom w:val="0"/>
          <w:divBdr>
            <w:top w:val="none" w:sz="0" w:space="0" w:color="auto"/>
            <w:left w:val="none" w:sz="0" w:space="0" w:color="auto"/>
            <w:bottom w:val="none" w:sz="0" w:space="0" w:color="auto"/>
            <w:right w:val="none" w:sz="0" w:space="0" w:color="auto"/>
          </w:divBdr>
        </w:div>
        <w:div w:id="1169713148">
          <w:marLeft w:val="1166"/>
          <w:marRight w:val="0"/>
          <w:marTop w:val="115"/>
          <w:marBottom w:val="0"/>
          <w:divBdr>
            <w:top w:val="none" w:sz="0" w:space="0" w:color="auto"/>
            <w:left w:val="none" w:sz="0" w:space="0" w:color="auto"/>
            <w:bottom w:val="none" w:sz="0" w:space="0" w:color="auto"/>
            <w:right w:val="none" w:sz="0" w:space="0" w:color="auto"/>
          </w:divBdr>
        </w:div>
        <w:div w:id="1647516963">
          <w:marLeft w:val="1166"/>
          <w:marRight w:val="0"/>
          <w:marTop w:val="115"/>
          <w:marBottom w:val="0"/>
          <w:divBdr>
            <w:top w:val="none" w:sz="0" w:space="0" w:color="auto"/>
            <w:left w:val="none" w:sz="0" w:space="0" w:color="auto"/>
            <w:bottom w:val="none" w:sz="0" w:space="0" w:color="auto"/>
            <w:right w:val="none" w:sz="0" w:space="0" w:color="auto"/>
          </w:divBdr>
        </w:div>
        <w:div w:id="1579635211">
          <w:marLeft w:val="547"/>
          <w:marRight w:val="0"/>
          <w:marTop w:val="134"/>
          <w:marBottom w:val="0"/>
          <w:divBdr>
            <w:top w:val="none" w:sz="0" w:space="0" w:color="auto"/>
            <w:left w:val="none" w:sz="0" w:space="0" w:color="auto"/>
            <w:bottom w:val="none" w:sz="0" w:space="0" w:color="auto"/>
            <w:right w:val="none" w:sz="0" w:space="0" w:color="auto"/>
          </w:divBdr>
        </w:div>
        <w:div w:id="77095851">
          <w:marLeft w:val="547"/>
          <w:marRight w:val="0"/>
          <w:marTop w:val="134"/>
          <w:marBottom w:val="0"/>
          <w:divBdr>
            <w:top w:val="none" w:sz="0" w:space="0" w:color="auto"/>
            <w:left w:val="none" w:sz="0" w:space="0" w:color="auto"/>
            <w:bottom w:val="none" w:sz="0" w:space="0" w:color="auto"/>
            <w:right w:val="none" w:sz="0" w:space="0" w:color="auto"/>
          </w:divBdr>
        </w:div>
        <w:div w:id="1150171157">
          <w:marLeft w:val="547"/>
          <w:marRight w:val="0"/>
          <w:marTop w:val="134"/>
          <w:marBottom w:val="0"/>
          <w:divBdr>
            <w:top w:val="none" w:sz="0" w:space="0" w:color="auto"/>
            <w:left w:val="none" w:sz="0" w:space="0" w:color="auto"/>
            <w:bottom w:val="none" w:sz="0" w:space="0" w:color="auto"/>
            <w:right w:val="none" w:sz="0" w:space="0" w:color="auto"/>
          </w:divBdr>
        </w:div>
      </w:divsChild>
    </w:div>
    <w:div w:id="363944177">
      <w:bodyDiv w:val="1"/>
      <w:marLeft w:val="0"/>
      <w:marRight w:val="0"/>
      <w:marTop w:val="0"/>
      <w:marBottom w:val="0"/>
      <w:divBdr>
        <w:top w:val="none" w:sz="0" w:space="0" w:color="auto"/>
        <w:left w:val="none" w:sz="0" w:space="0" w:color="auto"/>
        <w:bottom w:val="none" w:sz="0" w:space="0" w:color="auto"/>
        <w:right w:val="none" w:sz="0" w:space="0" w:color="auto"/>
      </w:divBdr>
      <w:divsChild>
        <w:div w:id="1751735446">
          <w:marLeft w:val="547"/>
          <w:marRight w:val="0"/>
          <w:marTop w:val="134"/>
          <w:marBottom w:val="0"/>
          <w:divBdr>
            <w:top w:val="none" w:sz="0" w:space="0" w:color="auto"/>
            <w:left w:val="none" w:sz="0" w:space="0" w:color="auto"/>
            <w:bottom w:val="none" w:sz="0" w:space="0" w:color="auto"/>
            <w:right w:val="none" w:sz="0" w:space="0" w:color="auto"/>
          </w:divBdr>
        </w:div>
      </w:divsChild>
    </w:div>
    <w:div w:id="604272075">
      <w:bodyDiv w:val="1"/>
      <w:marLeft w:val="0"/>
      <w:marRight w:val="0"/>
      <w:marTop w:val="0"/>
      <w:marBottom w:val="0"/>
      <w:divBdr>
        <w:top w:val="none" w:sz="0" w:space="0" w:color="auto"/>
        <w:left w:val="none" w:sz="0" w:space="0" w:color="auto"/>
        <w:bottom w:val="none" w:sz="0" w:space="0" w:color="auto"/>
        <w:right w:val="none" w:sz="0" w:space="0" w:color="auto"/>
      </w:divBdr>
      <w:divsChild>
        <w:div w:id="1278416053">
          <w:marLeft w:val="547"/>
          <w:marRight w:val="0"/>
          <w:marTop w:val="134"/>
          <w:marBottom w:val="0"/>
          <w:divBdr>
            <w:top w:val="none" w:sz="0" w:space="0" w:color="auto"/>
            <w:left w:val="none" w:sz="0" w:space="0" w:color="auto"/>
            <w:bottom w:val="none" w:sz="0" w:space="0" w:color="auto"/>
            <w:right w:val="none" w:sz="0" w:space="0" w:color="auto"/>
          </w:divBdr>
        </w:div>
        <w:div w:id="18824458">
          <w:marLeft w:val="547"/>
          <w:marRight w:val="0"/>
          <w:marTop w:val="134"/>
          <w:marBottom w:val="0"/>
          <w:divBdr>
            <w:top w:val="none" w:sz="0" w:space="0" w:color="auto"/>
            <w:left w:val="none" w:sz="0" w:space="0" w:color="auto"/>
            <w:bottom w:val="none" w:sz="0" w:space="0" w:color="auto"/>
            <w:right w:val="none" w:sz="0" w:space="0" w:color="auto"/>
          </w:divBdr>
        </w:div>
        <w:div w:id="1325475592">
          <w:marLeft w:val="547"/>
          <w:marRight w:val="0"/>
          <w:marTop w:val="134"/>
          <w:marBottom w:val="0"/>
          <w:divBdr>
            <w:top w:val="none" w:sz="0" w:space="0" w:color="auto"/>
            <w:left w:val="none" w:sz="0" w:space="0" w:color="auto"/>
            <w:bottom w:val="none" w:sz="0" w:space="0" w:color="auto"/>
            <w:right w:val="none" w:sz="0" w:space="0" w:color="auto"/>
          </w:divBdr>
        </w:div>
        <w:div w:id="1914007970">
          <w:marLeft w:val="547"/>
          <w:marRight w:val="0"/>
          <w:marTop w:val="134"/>
          <w:marBottom w:val="0"/>
          <w:divBdr>
            <w:top w:val="none" w:sz="0" w:space="0" w:color="auto"/>
            <w:left w:val="none" w:sz="0" w:space="0" w:color="auto"/>
            <w:bottom w:val="none" w:sz="0" w:space="0" w:color="auto"/>
            <w:right w:val="none" w:sz="0" w:space="0" w:color="auto"/>
          </w:divBdr>
        </w:div>
        <w:div w:id="145825879">
          <w:marLeft w:val="1166"/>
          <w:marRight w:val="0"/>
          <w:marTop w:val="115"/>
          <w:marBottom w:val="0"/>
          <w:divBdr>
            <w:top w:val="none" w:sz="0" w:space="0" w:color="auto"/>
            <w:left w:val="none" w:sz="0" w:space="0" w:color="auto"/>
            <w:bottom w:val="none" w:sz="0" w:space="0" w:color="auto"/>
            <w:right w:val="none" w:sz="0" w:space="0" w:color="auto"/>
          </w:divBdr>
        </w:div>
        <w:div w:id="867261903">
          <w:marLeft w:val="1166"/>
          <w:marRight w:val="0"/>
          <w:marTop w:val="115"/>
          <w:marBottom w:val="0"/>
          <w:divBdr>
            <w:top w:val="none" w:sz="0" w:space="0" w:color="auto"/>
            <w:left w:val="none" w:sz="0" w:space="0" w:color="auto"/>
            <w:bottom w:val="none" w:sz="0" w:space="0" w:color="auto"/>
            <w:right w:val="none" w:sz="0" w:space="0" w:color="auto"/>
          </w:divBdr>
        </w:div>
        <w:div w:id="1978409457">
          <w:marLeft w:val="1800"/>
          <w:marRight w:val="0"/>
          <w:marTop w:val="96"/>
          <w:marBottom w:val="0"/>
          <w:divBdr>
            <w:top w:val="none" w:sz="0" w:space="0" w:color="auto"/>
            <w:left w:val="none" w:sz="0" w:space="0" w:color="auto"/>
            <w:bottom w:val="none" w:sz="0" w:space="0" w:color="auto"/>
            <w:right w:val="none" w:sz="0" w:space="0" w:color="auto"/>
          </w:divBdr>
        </w:div>
        <w:div w:id="611211077">
          <w:marLeft w:val="547"/>
          <w:marRight w:val="0"/>
          <w:marTop w:val="134"/>
          <w:marBottom w:val="0"/>
          <w:divBdr>
            <w:top w:val="none" w:sz="0" w:space="0" w:color="auto"/>
            <w:left w:val="none" w:sz="0" w:space="0" w:color="auto"/>
            <w:bottom w:val="none" w:sz="0" w:space="0" w:color="auto"/>
            <w:right w:val="none" w:sz="0" w:space="0" w:color="auto"/>
          </w:divBdr>
        </w:div>
      </w:divsChild>
    </w:div>
    <w:div w:id="1525635121">
      <w:bodyDiv w:val="1"/>
      <w:marLeft w:val="0"/>
      <w:marRight w:val="0"/>
      <w:marTop w:val="0"/>
      <w:marBottom w:val="0"/>
      <w:divBdr>
        <w:top w:val="none" w:sz="0" w:space="0" w:color="auto"/>
        <w:left w:val="none" w:sz="0" w:space="0" w:color="auto"/>
        <w:bottom w:val="none" w:sz="0" w:space="0" w:color="auto"/>
        <w:right w:val="none" w:sz="0" w:space="0" w:color="auto"/>
      </w:divBdr>
      <w:divsChild>
        <w:div w:id="284240037">
          <w:marLeft w:val="547"/>
          <w:marRight w:val="0"/>
          <w:marTop w:val="134"/>
          <w:marBottom w:val="0"/>
          <w:divBdr>
            <w:top w:val="none" w:sz="0" w:space="0" w:color="auto"/>
            <w:left w:val="none" w:sz="0" w:space="0" w:color="auto"/>
            <w:bottom w:val="none" w:sz="0" w:space="0" w:color="auto"/>
            <w:right w:val="none" w:sz="0" w:space="0" w:color="auto"/>
          </w:divBdr>
        </w:div>
        <w:div w:id="1249269345">
          <w:marLeft w:val="547"/>
          <w:marRight w:val="0"/>
          <w:marTop w:val="134"/>
          <w:marBottom w:val="0"/>
          <w:divBdr>
            <w:top w:val="none" w:sz="0" w:space="0" w:color="auto"/>
            <w:left w:val="none" w:sz="0" w:space="0" w:color="auto"/>
            <w:bottom w:val="none" w:sz="0" w:space="0" w:color="auto"/>
            <w:right w:val="none" w:sz="0" w:space="0" w:color="auto"/>
          </w:divBdr>
        </w:div>
        <w:div w:id="1938126703">
          <w:marLeft w:val="547"/>
          <w:marRight w:val="0"/>
          <w:marTop w:val="134"/>
          <w:marBottom w:val="0"/>
          <w:divBdr>
            <w:top w:val="none" w:sz="0" w:space="0" w:color="auto"/>
            <w:left w:val="none" w:sz="0" w:space="0" w:color="auto"/>
            <w:bottom w:val="none" w:sz="0" w:space="0" w:color="auto"/>
            <w:right w:val="none" w:sz="0" w:space="0" w:color="auto"/>
          </w:divBdr>
        </w:div>
        <w:div w:id="428625671">
          <w:marLeft w:val="1166"/>
          <w:marRight w:val="0"/>
          <w:marTop w:val="115"/>
          <w:marBottom w:val="0"/>
          <w:divBdr>
            <w:top w:val="none" w:sz="0" w:space="0" w:color="auto"/>
            <w:left w:val="none" w:sz="0" w:space="0" w:color="auto"/>
            <w:bottom w:val="none" w:sz="0" w:space="0" w:color="auto"/>
            <w:right w:val="none" w:sz="0" w:space="0" w:color="auto"/>
          </w:divBdr>
        </w:div>
        <w:div w:id="1414351199">
          <w:marLeft w:val="1166"/>
          <w:marRight w:val="0"/>
          <w:marTop w:val="115"/>
          <w:marBottom w:val="0"/>
          <w:divBdr>
            <w:top w:val="none" w:sz="0" w:space="0" w:color="auto"/>
            <w:left w:val="none" w:sz="0" w:space="0" w:color="auto"/>
            <w:bottom w:val="none" w:sz="0" w:space="0" w:color="auto"/>
            <w:right w:val="none" w:sz="0" w:space="0" w:color="auto"/>
          </w:divBdr>
        </w:div>
        <w:div w:id="1463423664">
          <w:marLeft w:val="547"/>
          <w:marRight w:val="0"/>
          <w:marTop w:val="134"/>
          <w:marBottom w:val="0"/>
          <w:divBdr>
            <w:top w:val="none" w:sz="0" w:space="0" w:color="auto"/>
            <w:left w:val="none" w:sz="0" w:space="0" w:color="auto"/>
            <w:bottom w:val="none" w:sz="0" w:space="0" w:color="auto"/>
            <w:right w:val="none" w:sz="0" w:space="0" w:color="auto"/>
          </w:divBdr>
        </w:div>
        <w:div w:id="1740395774">
          <w:marLeft w:val="547"/>
          <w:marRight w:val="0"/>
          <w:marTop w:val="134"/>
          <w:marBottom w:val="0"/>
          <w:divBdr>
            <w:top w:val="none" w:sz="0" w:space="0" w:color="auto"/>
            <w:left w:val="none" w:sz="0" w:space="0" w:color="auto"/>
            <w:bottom w:val="none" w:sz="0" w:space="0" w:color="auto"/>
            <w:right w:val="none" w:sz="0" w:space="0" w:color="auto"/>
          </w:divBdr>
        </w:div>
        <w:div w:id="1217399834">
          <w:marLeft w:val="547"/>
          <w:marRight w:val="0"/>
          <w:marTop w:val="134"/>
          <w:marBottom w:val="0"/>
          <w:divBdr>
            <w:top w:val="none" w:sz="0" w:space="0" w:color="auto"/>
            <w:left w:val="none" w:sz="0" w:space="0" w:color="auto"/>
            <w:bottom w:val="none" w:sz="0" w:space="0" w:color="auto"/>
            <w:right w:val="none" w:sz="0" w:space="0" w:color="auto"/>
          </w:divBdr>
        </w:div>
      </w:divsChild>
    </w:div>
    <w:div w:id="1578976795">
      <w:bodyDiv w:val="1"/>
      <w:marLeft w:val="0"/>
      <w:marRight w:val="0"/>
      <w:marTop w:val="0"/>
      <w:marBottom w:val="0"/>
      <w:divBdr>
        <w:top w:val="none" w:sz="0" w:space="0" w:color="auto"/>
        <w:left w:val="none" w:sz="0" w:space="0" w:color="auto"/>
        <w:bottom w:val="none" w:sz="0" w:space="0" w:color="auto"/>
        <w:right w:val="none" w:sz="0" w:space="0" w:color="auto"/>
      </w:divBdr>
      <w:divsChild>
        <w:div w:id="1481000227">
          <w:marLeft w:val="547"/>
          <w:marRight w:val="0"/>
          <w:marTop w:val="134"/>
          <w:marBottom w:val="0"/>
          <w:divBdr>
            <w:top w:val="none" w:sz="0" w:space="0" w:color="auto"/>
            <w:left w:val="none" w:sz="0" w:space="0" w:color="auto"/>
            <w:bottom w:val="none" w:sz="0" w:space="0" w:color="auto"/>
            <w:right w:val="none" w:sz="0" w:space="0" w:color="auto"/>
          </w:divBdr>
        </w:div>
        <w:div w:id="1520241321">
          <w:marLeft w:val="547"/>
          <w:marRight w:val="0"/>
          <w:marTop w:val="134"/>
          <w:marBottom w:val="0"/>
          <w:divBdr>
            <w:top w:val="none" w:sz="0" w:space="0" w:color="auto"/>
            <w:left w:val="none" w:sz="0" w:space="0" w:color="auto"/>
            <w:bottom w:val="none" w:sz="0" w:space="0" w:color="auto"/>
            <w:right w:val="none" w:sz="0" w:space="0" w:color="auto"/>
          </w:divBdr>
        </w:div>
        <w:div w:id="1955594958">
          <w:marLeft w:val="547"/>
          <w:marRight w:val="0"/>
          <w:marTop w:val="134"/>
          <w:marBottom w:val="0"/>
          <w:divBdr>
            <w:top w:val="none" w:sz="0" w:space="0" w:color="auto"/>
            <w:left w:val="none" w:sz="0" w:space="0" w:color="auto"/>
            <w:bottom w:val="none" w:sz="0" w:space="0" w:color="auto"/>
            <w:right w:val="none" w:sz="0" w:space="0" w:color="auto"/>
          </w:divBdr>
        </w:div>
        <w:div w:id="553859855">
          <w:marLeft w:val="547"/>
          <w:marRight w:val="0"/>
          <w:marTop w:val="134"/>
          <w:marBottom w:val="0"/>
          <w:divBdr>
            <w:top w:val="none" w:sz="0" w:space="0" w:color="auto"/>
            <w:left w:val="none" w:sz="0" w:space="0" w:color="auto"/>
            <w:bottom w:val="none" w:sz="0" w:space="0" w:color="auto"/>
            <w:right w:val="none" w:sz="0" w:space="0" w:color="auto"/>
          </w:divBdr>
        </w:div>
        <w:div w:id="1211457165">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29384E"/>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2</Pages>
  <Words>353</Words>
  <Characters>2014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6</cp:revision>
  <dcterms:created xsi:type="dcterms:W3CDTF">2012-08-29T03:15:00Z</dcterms:created>
  <dcterms:modified xsi:type="dcterms:W3CDTF">2012-08-29T04:37:00Z</dcterms:modified>
</cp:coreProperties>
</file>